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27F59" w14:textId="77777777" w:rsidR="00B55C3E" w:rsidRPr="00B55C3E" w:rsidRDefault="00B55C3E" w:rsidP="00B55C3E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B55C3E">
        <w:rPr>
          <w:rFonts w:ascii="Arial" w:eastAsia="Times New Roman" w:hAnsi="Arial" w:cs="Arial"/>
          <w:b/>
          <w:bCs/>
          <w:lang w:val="es-ES" w:eastAsia="es-ES"/>
        </w:rPr>
        <w:t>C</w:t>
      </w:r>
      <w:r w:rsidR="0070557F">
        <w:rPr>
          <w:rFonts w:ascii="Arial" w:eastAsia="Times New Roman" w:hAnsi="Arial" w:cs="Arial"/>
          <w:b/>
          <w:bCs/>
          <w:lang w:val="es-ES" w:eastAsia="es-ES"/>
        </w:rPr>
        <w:t>ONVENIO ESPECIFICO DE INVESTIGACION &amp; DESARROLLO</w:t>
      </w:r>
    </w:p>
    <w:p w14:paraId="2C7C4623" w14:textId="77777777" w:rsidR="00B55C3E" w:rsidRPr="00B55C3E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69B6729" w14:textId="77777777" w:rsidR="00B55C3E" w:rsidRPr="00B55C3E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55C3E">
        <w:rPr>
          <w:rFonts w:ascii="Arial" w:eastAsia="Times New Roman" w:hAnsi="Arial" w:cs="Arial"/>
          <w:lang w:val="es-ES" w:eastAsia="es-ES"/>
        </w:rPr>
        <w:t xml:space="preserve">Entre el Consejo Nacional de Investigaciones Científicas y Técnicas, denominado en adelante </w:t>
      </w:r>
      <w:r w:rsidRPr="00B55C3E">
        <w:rPr>
          <w:rFonts w:ascii="Arial" w:eastAsia="Times New Roman" w:hAnsi="Arial" w:cs="Arial"/>
          <w:b/>
          <w:bCs/>
          <w:lang w:val="es-ES" w:eastAsia="es-ES"/>
        </w:rPr>
        <w:t>“CONICET”</w:t>
      </w:r>
      <w:r w:rsidRPr="00B55C3E">
        <w:rPr>
          <w:rFonts w:ascii="Arial" w:eastAsia="Times New Roman" w:hAnsi="Arial" w:cs="Arial"/>
          <w:lang w:val="es-ES" w:eastAsia="es-ES"/>
        </w:rPr>
        <w:t>, representado en este acto por</w:t>
      </w:r>
      <w:r w:rsidR="008C2685">
        <w:rPr>
          <w:rFonts w:ascii="Arial" w:eastAsia="Times New Roman" w:hAnsi="Arial" w:cs="Arial"/>
          <w:lang w:val="es-ES" w:eastAsia="es-ES"/>
        </w:rPr>
        <w:t xml:space="preserve"> </w:t>
      </w:r>
      <w:r w:rsidR="00382CC3">
        <w:rPr>
          <w:rFonts w:ascii="Arial" w:eastAsia="Times New Roman" w:hAnsi="Arial" w:cs="Arial"/>
          <w:lang w:val="es-ES" w:eastAsia="es-ES"/>
        </w:rPr>
        <w:t>su Gerente de Vinculación Tecnológica</w:t>
      </w:r>
      <w:r w:rsidRPr="00B55C3E">
        <w:rPr>
          <w:rFonts w:ascii="Arial" w:eastAsia="Times New Roman" w:hAnsi="Arial" w:cs="Arial"/>
          <w:lang w:val="es-ES" w:eastAsia="es-ES"/>
        </w:rPr>
        <w:t>,</w:t>
      </w:r>
      <w:r w:rsidR="00382CC3">
        <w:rPr>
          <w:rFonts w:ascii="Arial" w:eastAsia="Times New Roman" w:hAnsi="Arial" w:cs="Arial"/>
          <w:lang w:val="es-ES" w:eastAsia="es-ES"/>
        </w:rPr>
        <w:t xml:space="preserve"> Sergio Romano,</w:t>
      </w:r>
      <w:r w:rsidRPr="00B55C3E">
        <w:rPr>
          <w:rFonts w:ascii="Arial" w:eastAsia="Times New Roman" w:hAnsi="Arial" w:cs="Arial"/>
          <w:lang w:val="es-ES" w:eastAsia="es-ES"/>
        </w:rPr>
        <w:t xml:space="preserve"> con domicilio legal en Godoy Cruz 2290, CABA, de la Ciudad Autónoma de Buenos Aires,</w:t>
      </w:r>
      <w:r w:rsidR="00617F1B">
        <w:rPr>
          <w:rFonts w:ascii="Arial" w:eastAsia="Times New Roman" w:hAnsi="Arial" w:cs="Arial"/>
          <w:lang w:val="es-ES" w:eastAsia="es-ES"/>
        </w:rPr>
        <w:t xml:space="preserve"> Argentina,</w:t>
      </w:r>
      <w:r w:rsidRPr="00B55C3E">
        <w:rPr>
          <w:rFonts w:ascii="Arial" w:eastAsia="Times New Roman" w:hAnsi="Arial" w:cs="Arial"/>
          <w:lang w:val="es-ES" w:eastAsia="es-ES"/>
        </w:rPr>
        <w:t xml:space="preserve"> </w:t>
      </w:r>
      <w:sdt>
        <w:sdtPr>
          <w:rPr>
            <w:rFonts w:ascii="Arial" w:eastAsia="Times New Roman" w:hAnsi="Arial" w:cs="Arial"/>
            <w:highlight w:val="lightGray"/>
            <w:lang w:val="es-ES" w:eastAsia="es-ES"/>
          </w:rPr>
          <w:id w:val="2088339376"/>
          <w:placeholder>
            <w:docPart w:val="9D859418B4F44B47BFBE19133C5BE9BD"/>
          </w:placeholder>
          <w:text/>
        </w:sdtPr>
        <w:sdtEndPr/>
        <w:sdtContent>
          <w:r w:rsidR="003324D1">
            <w:rPr>
              <w:rFonts w:ascii="Arial" w:eastAsia="Times New Roman" w:hAnsi="Arial" w:cs="Arial"/>
              <w:highlight w:val="lightGray"/>
              <w:lang w:val="es-ES" w:eastAsia="es-ES"/>
            </w:rPr>
            <w:t>OPCIONAL: AGREGAR DATOS DE OTRAS INSTITUCIONES SI FUERA DOBLE/TRIPLE DEPENDENCIA</w:t>
          </w:r>
        </w:sdtContent>
      </w:sdt>
      <w:r w:rsidR="003324D1" w:rsidRPr="00B55C3E">
        <w:rPr>
          <w:rFonts w:ascii="Arial" w:eastAsia="Times New Roman" w:hAnsi="Arial" w:cs="Arial"/>
          <w:lang w:val="es-ES" w:eastAsia="es-ES"/>
        </w:rPr>
        <w:t xml:space="preserve"> </w:t>
      </w:r>
      <w:r w:rsidR="003324D1">
        <w:rPr>
          <w:rFonts w:ascii="Arial" w:eastAsia="Times New Roman" w:hAnsi="Arial" w:cs="Arial"/>
          <w:lang w:val="es-ES" w:eastAsia="es-ES"/>
        </w:rPr>
        <w:t xml:space="preserve"> </w:t>
      </w:r>
      <w:r w:rsidRPr="00B55C3E">
        <w:rPr>
          <w:rFonts w:ascii="Arial" w:eastAsia="Times New Roman" w:hAnsi="Arial" w:cs="Arial"/>
          <w:lang w:val="es-ES" w:eastAsia="es-ES"/>
        </w:rPr>
        <w:t xml:space="preserve">por una parte; y </w:t>
      </w:r>
      <w:sdt>
        <w:sdtPr>
          <w:rPr>
            <w:rFonts w:ascii="Arial" w:eastAsia="Times New Roman" w:hAnsi="Arial" w:cs="Arial"/>
            <w:highlight w:val="lightGray"/>
            <w:lang w:val="es-ES" w:eastAsia="es-ES"/>
          </w:rPr>
          <w:id w:val="565539443"/>
          <w:placeholder>
            <w:docPart w:val="DefaultPlaceholder_-1854013440"/>
          </w:placeholder>
          <w:text/>
        </w:sdtPr>
        <w:sdtEndPr/>
        <w:sdtContent>
          <w:r w:rsidR="00382CC3" w:rsidRPr="00382CC3">
            <w:rPr>
              <w:rFonts w:ascii="Arial" w:eastAsia="Times New Roman" w:hAnsi="Arial" w:cs="Arial"/>
              <w:highlight w:val="lightGray"/>
              <w:lang w:val="es-ES" w:eastAsia="es-ES"/>
            </w:rPr>
            <w:t>DENOMINACIÓN CONTRAPARTE</w:t>
          </w:r>
        </w:sdtContent>
      </w:sdt>
      <w:r w:rsidRPr="00B55C3E">
        <w:rPr>
          <w:rFonts w:ascii="Arial" w:eastAsia="Times New Roman" w:hAnsi="Arial" w:cs="Arial"/>
          <w:lang w:val="es-ES" w:eastAsia="es-ES"/>
        </w:rPr>
        <w:t xml:space="preserve"> denominada en adelante </w:t>
      </w:r>
      <w:r w:rsidR="00382CC3">
        <w:rPr>
          <w:rFonts w:ascii="Arial" w:eastAsia="Times New Roman" w:hAnsi="Arial" w:cs="Arial"/>
          <w:lang w:val="es-ES" w:eastAsia="es-ES"/>
        </w:rPr>
        <w:t xml:space="preserve">la </w:t>
      </w:r>
      <w:r w:rsidRPr="00B55C3E">
        <w:rPr>
          <w:rFonts w:ascii="Arial" w:eastAsia="Times New Roman" w:hAnsi="Arial" w:cs="Arial"/>
          <w:b/>
          <w:bCs/>
          <w:lang w:val="es-ES" w:eastAsia="es-ES"/>
        </w:rPr>
        <w:t>“</w:t>
      </w:r>
      <w:r w:rsidR="00382CC3">
        <w:rPr>
          <w:rFonts w:ascii="Arial" w:eastAsia="Times New Roman" w:hAnsi="Arial" w:cs="Arial"/>
          <w:b/>
          <w:bCs/>
          <w:lang w:val="es-ES" w:eastAsia="es-ES"/>
        </w:rPr>
        <w:t>CONTRAPARTE</w:t>
      </w:r>
      <w:r w:rsidRPr="00B55C3E">
        <w:rPr>
          <w:rFonts w:ascii="Arial" w:eastAsia="Times New Roman" w:hAnsi="Arial" w:cs="Arial"/>
          <w:b/>
          <w:bCs/>
          <w:lang w:val="es-ES" w:eastAsia="es-ES"/>
        </w:rPr>
        <w:t>”</w:t>
      </w:r>
      <w:r w:rsidRPr="00B55C3E">
        <w:rPr>
          <w:rFonts w:ascii="Arial" w:eastAsia="Times New Roman" w:hAnsi="Arial" w:cs="Arial"/>
          <w:lang w:val="es-ES" w:eastAsia="es-ES"/>
        </w:rPr>
        <w:t xml:space="preserve">, representada en este acto por su </w:t>
      </w:r>
      <w:sdt>
        <w:sdtPr>
          <w:rPr>
            <w:rFonts w:ascii="Arial" w:eastAsia="Times New Roman" w:hAnsi="Arial" w:cs="Arial"/>
            <w:highlight w:val="lightGray"/>
            <w:lang w:val="es-ES" w:eastAsia="es-ES"/>
          </w:rPr>
          <w:id w:val="-1982608311"/>
          <w:placeholder>
            <w:docPart w:val="DefaultPlaceholder_-1854013440"/>
          </w:placeholder>
          <w:text/>
        </w:sdtPr>
        <w:sdtEndPr/>
        <w:sdtContent>
          <w:r w:rsidR="00382CC3" w:rsidRPr="00382CC3">
            <w:rPr>
              <w:rFonts w:ascii="Arial" w:eastAsia="Times New Roman" w:hAnsi="Arial" w:cs="Arial"/>
              <w:highlight w:val="lightGray"/>
              <w:lang w:val="es-ES" w:eastAsia="es-ES"/>
            </w:rPr>
            <w:t>APODERADO / PRESIDENTE / ETC</w:t>
          </w:r>
        </w:sdtContent>
      </w:sdt>
      <w:r w:rsidRPr="00B55C3E">
        <w:rPr>
          <w:rFonts w:ascii="Arial" w:eastAsia="Times New Roman" w:hAnsi="Arial" w:cs="Arial"/>
          <w:lang w:val="es-ES" w:eastAsia="es-ES"/>
        </w:rPr>
        <w:t xml:space="preserve"> </w:t>
      </w:r>
      <w:r w:rsidR="00382CC3">
        <w:rPr>
          <w:rFonts w:ascii="Arial" w:eastAsia="Times New Roman" w:hAnsi="Arial" w:cs="Arial"/>
          <w:lang w:val="es-ES" w:eastAsia="es-ES"/>
        </w:rPr>
        <w:t xml:space="preserve">, </w:t>
      </w:r>
      <w:sdt>
        <w:sdtPr>
          <w:rPr>
            <w:rFonts w:ascii="Arial" w:eastAsia="Times New Roman" w:hAnsi="Arial" w:cs="Arial"/>
            <w:highlight w:val="lightGray"/>
            <w:lang w:val="es-ES" w:eastAsia="es-ES"/>
          </w:rPr>
          <w:id w:val="2125030543"/>
          <w:placeholder>
            <w:docPart w:val="DefaultPlaceholder_-1854013440"/>
          </w:placeholder>
          <w:text/>
        </w:sdtPr>
        <w:sdtEndPr/>
        <w:sdtContent>
          <w:r w:rsidRPr="00382CC3">
            <w:rPr>
              <w:rFonts w:ascii="Arial" w:eastAsia="Times New Roman" w:hAnsi="Arial" w:cs="Arial"/>
              <w:highlight w:val="lightGray"/>
              <w:lang w:val="es-ES" w:eastAsia="es-ES"/>
            </w:rPr>
            <w:t>NOMBRE</w:t>
          </w:r>
          <w:r w:rsidR="00382CC3" w:rsidRPr="00382CC3">
            <w:rPr>
              <w:rFonts w:ascii="Arial" w:eastAsia="Times New Roman" w:hAnsi="Arial" w:cs="Arial"/>
              <w:highlight w:val="lightGray"/>
              <w:lang w:val="es-ES" w:eastAsia="es-ES"/>
            </w:rPr>
            <w:t xml:space="preserve"> COMPLETO DEL REPRESENTANTE</w:t>
          </w:r>
        </w:sdtContent>
      </w:sdt>
      <w:r w:rsidR="00382CC3">
        <w:rPr>
          <w:rFonts w:ascii="Arial" w:eastAsia="Times New Roman" w:hAnsi="Arial" w:cs="Arial"/>
          <w:lang w:val="es-ES" w:eastAsia="es-ES"/>
        </w:rPr>
        <w:t xml:space="preserve">, </w:t>
      </w:r>
      <w:r w:rsidRPr="00B55C3E">
        <w:rPr>
          <w:rFonts w:ascii="Arial" w:eastAsia="Times New Roman" w:hAnsi="Arial" w:cs="Arial"/>
          <w:lang w:val="es-ES" w:eastAsia="es-ES"/>
        </w:rPr>
        <w:t xml:space="preserve">con domicilio legal en </w:t>
      </w:r>
      <w:sdt>
        <w:sdtPr>
          <w:rPr>
            <w:rFonts w:ascii="Arial" w:eastAsia="Times New Roman" w:hAnsi="Arial" w:cs="Arial"/>
            <w:highlight w:val="lightGray"/>
            <w:lang w:val="es-ES" w:eastAsia="es-ES"/>
          </w:rPr>
          <w:id w:val="175623471"/>
          <w:placeholder>
            <w:docPart w:val="DefaultPlaceholder_-1854013440"/>
          </w:placeholder>
          <w:text/>
        </w:sdtPr>
        <w:sdtEndPr/>
        <w:sdtContent>
          <w:r w:rsidR="00382CC3" w:rsidRPr="00382CC3">
            <w:rPr>
              <w:rFonts w:ascii="Arial" w:eastAsia="Times New Roman" w:hAnsi="Arial" w:cs="Arial"/>
              <w:highlight w:val="lightGray"/>
              <w:lang w:val="es-ES" w:eastAsia="es-ES"/>
            </w:rPr>
            <w:t>DOMICILIO, LOCALIDAD, PROVINCIA, PAÍS</w:t>
          </w:r>
        </w:sdtContent>
      </w:sdt>
      <w:r w:rsidR="00382CC3">
        <w:rPr>
          <w:rFonts w:ascii="Arial" w:eastAsia="Times New Roman" w:hAnsi="Arial" w:cs="Arial"/>
          <w:lang w:val="es-ES" w:eastAsia="es-ES"/>
        </w:rPr>
        <w:t xml:space="preserve">, </w:t>
      </w:r>
      <w:r w:rsidRPr="00B55C3E">
        <w:rPr>
          <w:rFonts w:ascii="Arial" w:eastAsia="Times New Roman" w:hAnsi="Arial" w:cs="Arial"/>
          <w:lang w:val="es-ES" w:eastAsia="es-ES"/>
        </w:rPr>
        <w:t xml:space="preserve"> por la otra, </w:t>
      </w:r>
      <w:r w:rsidR="00286D53">
        <w:rPr>
          <w:rFonts w:ascii="Arial" w:eastAsia="Times New Roman" w:hAnsi="Arial" w:cs="Arial"/>
          <w:lang w:val="es-ES" w:eastAsia="es-ES"/>
        </w:rPr>
        <w:t xml:space="preserve">y denominadas conjuntamente las “PARTES”,  </w:t>
      </w:r>
      <w:r w:rsidRPr="00B55C3E">
        <w:rPr>
          <w:rFonts w:ascii="Arial" w:eastAsia="Times New Roman" w:hAnsi="Arial" w:cs="Arial"/>
          <w:lang w:val="es-ES" w:eastAsia="es-ES"/>
        </w:rPr>
        <w:t>acuerdan celebrar el presente Convenio sujeto a las siguientes cláusulas (y antecedentes):</w:t>
      </w:r>
    </w:p>
    <w:p w14:paraId="02D15D73" w14:textId="77777777" w:rsidR="00B55C3E" w:rsidRPr="00B55C3E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4FAB82E" w14:textId="77777777" w:rsidR="00382CC3" w:rsidRDefault="006C57CE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51290">
        <w:rPr>
          <w:rFonts w:ascii="Arial" w:eastAsia="Times New Roman" w:hAnsi="Arial" w:cs="Arial"/>
          <w:b/>
          <w:u w:val="single"/>
          <w:lang w:val="es-ES" w:eastAsia="es-ES"/>
        </w:rPr>
        <w:t>A</w:t>
      </w:r>
      <w:r w:rsidR="00AA7A9F">
        <w:rPr>
          <w:rFonts w:ascii="Arial" w:eastAsia="Times New Roman" w:hAnsi="Arial" w:cs="Arial"/>
          <w:b/>
          <w:u w:val="single"/>
          <w:lang w:val="es-ES" w:eastAsia="es-ES"/>
        </w:rPr>
        <w:t>NTECEDES</w:t>
      </w:r>
      <w:r w:rsidR="00B55C3E" w:rsidRPr="00B55C3E">
        <w:rPr>
          <w:rFonts w:ascii="Arial" w:eastAsia="Times New Roman" w:hAnsi="Arial" w:cs="Arial"/>
          <w:lang w:val="es-ES" w:eastAsia="es-ES"/>
        </w:rPr>
        <w:t xml:space="preserve">: </w:t>
      </w:r>
    </w:p>
    <w:sdt>
      <w:sdtPr>
        <w:rPr>
          <w:rFonts w:ascii="Arial" w:hAnsi="Arial" w:cs="Arial"/>
          <w:i/>
          <w:noProof/>
        </w:rPr>
        <w:id w:val="-1816796371"/>
        <w:placeholder>
          <w:docPart w:val="DefaultPlaceholder_-1854013440"/>
        </w:placeholder>
      </w:sdtPr>
      <w:sdtEndPr/>
      <w:sdtContent>
        <w:p w14:paraId="1178876C" w14:textId="77777777" w:rsidR="00B55C3E" w:rsidRDefault="00382CC3" w:rsidP="00B55C3E">
          <w:pPr>
            <w:spacing w:after="0" w:line="360" w:lineRule="auto"/>
            <w:jc w:val="both"/>
            <w:rPr>
              <w:rFonts w:ascii="Arial" w:eastAsia="Times New Roman" w:hAnsi="Arial" w:cs="Arial"/>
              <w:lang w:val="es-ES" w:eastAsia="es-ES"/>
            </w:rPr>
          </w:pPr>
          <w:r w:rsidRPr="00382CC3">
            <w:rPr>
              <w:rFonts w:ascii="Arial" w:hAnsi="Arial" w:cs="Arial"/>
              <w:i/>
              <w:noProof/>
              <w:highlight w:val="lightGray"/>
            </w:rPr>
            <w:t>Se incluirán aquellos antecedentes relevantes al caso concreto, como ser: referencia a acuerdos previos entre las partes, financiamientos externos, solicitudes de patente si las hubiere, etc.</w:t>
          </w:r>
        </w:p>
      </w:sdtContent>
    </w:sdt>
    <w:p w14:paraId="57EFE205" w14:textId="77777777" w:rsidR="00A21AA1" w:rsidRPr="00B55C3E" w:rsidRDefault="00A21AA1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28BEC4F7" w14:textId="77777777" w:rsidR="00B55C3E" w:rsidRPr="00B55C3E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55C3E">
        <w:rPr>
          <w:rFonts w:ascii="Arial" w:eastAsia="Times New Roman" w:hAnsi="Arial" w:cs="Arial"/>
          <w:b/>
          <w:u w:val="single"/>
          <w:lang w:val="es-ES" w:eastAsia="es-ES"/>
        </w:rPr>
        <w:t>PRIMERA.</w:t>
      </w:r>
      <w:r w:rsidR="002450F4">
        <w:rPr>
          <w:rFonts w:ascii="Arial" w:eastAsia="Times New Roman" w:hAnsi="Arial" w:cs="Arial"/>
          <w:b/>
          <w:u w:val="single"/>
          <w:lang w:val="es-ES" w:eastAsia="es-ES"/>
        </w:rPr>
        <w:t xml:space="preserve"> </w:t>
      </w:r>
      <w:r w:rsidRPr="00B55C3E">
        <w:rPr>
          <w:rFonts w:ascii="Arial" w:eastAsia="Times New Roman" w:hAnsi="Arial" w:cs="Arial"/>
          <w:b/>
          <w:u w:val="single"/>
          <w:lang w:val="es-ES" w:eastAsia="es-ES"/>
        </w:rPr>
        <w:t>OBJETO</w:t>
      </w:r>
      <w:r w:rsidRPr="00B55C3E">
        <w:rPr>
          <w:rFonts w:ascii="Arial" w:eastAsia="Times New Roman" w:hAnsi="Arial" w:cs="Arial"/>
          <w:b/>
          <w:bCs/>
          <w:lang w:val="es-ES" w:eastAsia="es-ES"/>
        </w:rPr>
        <w:t>:</w:t>
      </w:r>
      <w:r w:rsidRPr="00B55C3E">
        <w:rPr>
          <w:rFonts w:ascii="Arial" w:eastAsia="Times New Roman" w:hAnsi="Arial" w:cs="Arial"/>
          <w:lang w:val="es-ES" w:eastAsia="es-ES"/>
        </w:rPr>
        <w:t xml:space="preserve"> </w:t>
      </w:r>
    </w:p>
    <w:p w14:paraId="399707D4" w14:textId="77777777" w:rsidR="00B55C3E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55C3E">
        <w:rPr>
          <w:rFonts w:ascii="Arial" w:eastAsia="Times New Roman" w:hAnsi="Arial" w:cs="Arial"/>
          <w:lang w:val="es-ES" w:eastAsia="es-ES"/>
        </w:rPr>
        <w:t>El presente Convenio de investigación y desarrollo denominado</w:t>
      </w:r>
      <w:r w:rsidR="00A668AB">
        <w:rPr>
          <w:rFonts w:ascii="Arial" w:eastAsia="Times New Roman" w:hAnsi="Arial" w:cs="Arial"/>
          <w:lang w:val="es-ES" w:eastAsia="es-ES"/>
        </w:rPr>
        <w:t xml:space="preserve"> </w:t>
      </w:r>
      <w:sdt>
        <w:sdtPr>
          <w:rPr>
            <w:rFonts w:ascii="Arial" w:eastAsia="Times New Roman" w:hAnsi="Arial" w:cs="Arial"/>
            <w:lang w:val="es-ES" w:eastAsia="es-ES"/>
          </w:rPr>
          <w:id w:val="-250823680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A668AB" w:rsidRPr="002E23D9">
            <w:rPr>
              <w:rFonts w:ascii="Arial" w:eastAsia="Times New Roman" w:hAnsi="Arial" w:cs="Arial"/>
              <w:highlight w:val="lightGray"/>
              <w:lang w:val="es-ES" w:eastAsia="es-ES"/>
            </w:rPr>
            <w:t>TITULO DEL PROYECTO</w:t>
          </w:r>
        </w:sdtContent>
      </w:sdt>
      <w:r w:rsidRPr="00B55C3E">
        <w:rPr>
          <w:rFonts w:ascii="Arial" w:eastAsia="Times New Roman" w:hAnsi="Arial" w:cs="Arial"/>
          <w:lang w:val="es-ES" w:eastAsia="es-ES"/>
        </w:rPr>
        <w:t xml:space="preserve"> </w:t>
      </w:r>
      <w:r w:rsidR="002E23D9">
        <w:rPr>
          <w:rFonts w:ascii="Arial" w:eastAsia="Times New Roman" w:hAnsi="Arial" w:cs="Arial"/>
          <w:lang w:val="es-ES" w:eastAsia="es-ES"/>
        </w:rPr>
        <w:t xml:space="preserve">tiene por Objeto </w:t>
      </w:r>
      <w:sdt>
        <w:sdtPr>
          <w:rPr>
            <w:rFonts w:ascii="Arial" w:eastAsia="Times New Roman" w:hAnsi="Arial" w:cs="Arial"/>
            <w:highlight w:val="lightGray"/>
            <w:lang w:val="es-ES" w:eastAsia="es-ES"/>
          </w:rPr>
          <w:id w:val="-711647804"/>
          <w:placeholder>
            <w:docPart w:val="DefaultPlaceholder_-1854013440"/>
          </w:placeholder>
          <w:text/>
        </w:sdtPr>
        <w:sdtEndPr/>
        <w:sdtContent>
          <w:r w:rsidR="002E23D9">
            <w:rPr>
              <w:rFonts w:ascii="Arial" w:eastAsia="Times New Roman" w:hAnsi="Arial" w:cs="Arial"/>
              <w:highlight w:val="lightGray"/>
              <w:lang w:val="es-ES" w:eastAsia="es-ES"/>
            </w:rPr>
            <w:t>OBJETO DEL CONVENIO</w:t>
          </w:r>
        </w:sdtContent>
      </w:sdt>
      <w:r w:rsidR="00983C34">
        <w:rPr>
          <w:rFonts w:ascii="Arial" w:eastAsia="Times New Roman" w:hAnsi="Arial" w:cs="Arial"/>
          <w:lang w:val="es-ES" w:eastAsia="es-ES"/>
        </w:rPr>
        <w:t>, en adelante, el “Proyecto”</w:t>
      </w:r>
      <w:r w:rsidR="00A309B2">
        <w:rPr>
          <w:rFonts w:ascii="Arial" w:eastAsia="Times New Roman" w:hAnsi="Arial" w:cs="Arial"/>
          <w:lang w:val="es-ES" w:eastAsia="es-ES"/>
        </w:rPr>
        <w:t>.</w:t>
      </w:r>
      <w:r w:rsidR="00097190">
        <w:rPr>
          <w:rFonts w:ascii="Arial" w:eastAsia="Times New Roman" w:hAnsi="Arial" w:cs="Arial"/>
          <w:lang w:val="es-ES" w:eastAsia="es-ES"/>
        </w:rPr>
        <w:t>-</w:t>
      </w:r>
    </w:p>
    <w:p w14:paraId="72143085" w14:textId="77777777" w:rsidR="00AD62E4" w:rsidRPr="00B55C3E" w:rsidRDefault="00AD62E4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0B965CB9" w14:textId="77777777" w:rsidR="00B55C3E" w:rsidRPr="00B51290" w:rsidRDefault="00B55C3E" w:rsidP="00B55C3E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B55C3E">
        <w:rPr>
          <w:rFonts w:ascii="Arial" w:eastAsia="Times New Roman" w:hAnsi="Arial" w:cs="Arial"/>
          <w:b/>
          <w:u w:val="single"/>
          <w:lang w:val="es-ES_tradnl" w:eastAsia="es-ES"/>
        </w:rPr>
        <w:t>SEGUNDA.</w:t>
      </w:r>
      <w:r w:rsidR="002450F4">
        <w:rPr>
          <w:rFonts w:ascii="Arial" w:eastAsia="Times New Roman" w:hAnsi="Arial" w:cs="Arial"/>
          <w:b/>
          <w:u w:val="single"/>
          <w:lang w:val="es-ES_tradnl" w:eastAsia="es-ES"/>
        </w:rPr>
        <w:t xml:space="preserve"> </w:t>
      </w:r>
      <w:r w:rsidR="00901AE5" w:rsidRPr="00B55C3E">
        <w:rPr>
          <w:rFonts w:ascii="Arial" w:eastAsia="Times New Roman" w:hAnsi="Arial" w:cs="Arial"/>
          <w:b/>
          <w:u w:val="single"/>
          <w:lang w:val="es-ES" w:eastAsia="es-ES"/>
        </w:rPr>
        <w:t>PLAN DE TRABAJO</w:t>
      </w:r>
      <w:r w:rsidR="00901AE5" w:rsidRPr="00B55C3E">
        <w:rPr>
          <w:rFonts w:ascii="Arial" w:eastAsia="Times New Roman" w:hAnsi="Arial" w:cs="Arial"/>
          <w:b/>
          <w:lang w:val="es-ES" w:eastAsia="es-ES"/>
        </w:rPr>
        <w:t>:</w:t>
      </w:r>
    </w:p>
    <w:p w14:paraId="226FE92B" w14:textId="77777777" w:rsidR="00A47DEC" w:rsidRDefault="00901AE5" w:rsidP="00901AE5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55C3E">
        <w:rPr>
          <w:rFonts w:ascii="Arial" w:eastAsia="Times New Roman" w:hAnsi="Arial" w:cs="Arial"/>
          <w:lang w:val="es-ES_tradnl" w:eastAsia="es-ES"/>
        </w:rPr>
        <w:t xml:space="preserve">Para </w:t>
      </w:r>
      <w:r>
        <w:rPr>
          <w:rFonts w:ascii="Arial" w:eastAsia="Times New Roman" w:hAnsi="Arial" w:cs="Arial"/>
          <w:lang w:val="es-ES_tradnl" w:eastAsia="es-ES"/>
        </w:rPr>
        <w:t xml:space="preserve">el desarrollo de </w:t>
      </w:r>
      <w:r w:rsidRPr="00B55C3E">
        <w:rPr>
          <w:rFonts w:ascii="Arial" w:eastAsia="Times New Roman" w:hAnsi="Arial" w:cs="Arial"/>
          <w:lang w:val="es-ES_tradnl" w:eastAsia="es-ES"/>
        </w:rPr>
        <w:t>las actividades del presente convenio se establece un</w:t>
      </w:r>
      <w:r>
        <w:rPr>
          <w:rFonts w:ascii="Arial" w:eastAsia="Times New Roman" w:hAnsi="Arial" w:cs="Arial"/>
          <w:lang w:val="es-ES_tradnl" w:eastAsia="es-ES"/>
        </w:rPr>
        <w:t xml:space="preserve"> cronograma de tareas</w:t>
      </w:r>
      <w:r w:rsidR="00A47DEC">
        <w:rPr>
          <w:rFonts w:ascii="Arial" w:eastAsia="Times New Roman" w:hAnsi="Arial" w:cs="Arial"/>
          <w:lang w:val="es-ES_tradnl" w:eastAsia="es-ES"/>
        </w:rPr>
        <w:t>, entrega de informes</w:t>
      </w:r>
      <w:r w:rsidR="00983C34">
        <w:rPr>
          <w:rFonts w:ascii="Arial" w:eastAsia="Times New Roman" w:hAnsi="Arial" w:cs="Arial"/>
          <w:lang w:val="es-ES_tradnl" w:eastAsia="es-ES"/>
        </w:rPr>
        <w:t xml:space="preserve"> de avance e informe final</w:t>
      </w:r>
      <w:r>
        <w:rPr>
          <w:rFonts w:ascii="Arial" w:eastAsia="Times New Roman" w:hAnsi="Arial" w:cs="Arial"/>
          <w:lang w:val="es-ES_tradnl" w:eastAsia="es-ES"/>
        </w:rPr>
        <w:t xml:space="preserve"> y un grupo de trabajo que se encuentran detallados en el Anexo</w:t>
      </w:r>
      <w:r w:rsidR="00690E18">
        <w:rPr>
          <w:rFonts w:ascii="Arial" w:eastAsia="Times New Roman" w:hAnsi="Arial" w:cs="Arial"/>
          <w:lang w:val="es-ES_tradnl" w:eastAsia="es-ES"/>
        </w:rPr>
        <w:t xml:space="preserve"> </w:t>
      </w:r>
      <w:r>
        <w:rPr>
          <w:rFonts w:ascii="Arial" w:eastAsia="Times New Roman" w:hAnsi="Arial" w:cs="Arial"/>
          <w:lang w:val="es-ES_tradnl" w:eastAsia="es-ES"/>
        </w:rPr>
        <w:t>I</w:t>
      </w:r>
      <w:r w:rsidRPr="00B55C3E">
        <w:rPr>
          <w:rFonts w:ascii="Arial" w:eastAsia="Times New Roman" w:hAnsi="Arial" w:cs="Arial"/>
          <w:lang w:val="es-ES_tradnl" w:eastAsia="es-ES"/>
        </w:rPr>
        <w:t xml:space="preserve"> </w:t>
      </w:r>
      <w:r>
        <w:rPr>
          <w:rFonts w:ascii="Arial" w:eastAsia="Times New Roman" w:hAnsi="Arial" w:cs="Arial"/>
          <w:lang w:val="es-ES_tradnl" w:eastAsia="es-ES"/>
        </w:rPr>
        <w:t>“Plan de Trabajo”</w:t>
      </w:r>
      <w:r w:rsidR="00A47DEC">
        <w:rPr>
          <w:rFonts w:ascii="Arial" w:eastAsia="Times New Roman" w:hAnsi="Arial" w:cs="Arial"/>
          <w:lang w:val="es-ES_tradnl" w:eastAsia="es-ES"/>
        </w:rPr>
        <w:t>.</w:t>
      </w:r>
      <w:r w:rsidR="00097190">
        <w:rPr>
          <w:rFonts w:ascii="Arial" w:eastAsia="Times New Roman" w:hAnsi="Arial" w:cs="Arial"/>
          <w:lang w:val="es-ES_tradnl" w:eastAsia="es-ES"/>
        </w:rPr>
        <w:t>-</w:t>
      </w:r>
      <w:r w:rsidRPr="00B55C3E">
        <w:rPr>
          <w:rFonts w:ascii="Arial" w:eastAsia="Times New Roman" w:hAnsi="Arial" w:cs="Arial"/>
          <w:lang w:val="es-ES_tradnl" w:eastAsia="es-ES"/>
        </w:rPr>
        <w:t xml:space="preserve"> </w:t>
      </w:r>
    </w:p>
    <w:p w14:paraId="3A50E6CC" w14:textId="77777777" w:rsidR="0086448F" w:rsidRDefault="0086448F" w:rsidP="00901AE5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_tradnl" w:eastAsia="es-ES"/>
        </w:rPr>
      </w:pPr>
    </w:p>
    <w:p w14:paraId="4CB2E139" w14:textId="77777777" w:rsidR="00901AE5" w:rsidRPr="00B55C3E" w:rsidRDefault="006C57CE" w:rsidP="00901AE5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 w:rsidRPr="00974994">
        <w:rPr>
          <w:rFonts w:ascii="Arial" w:eastAsia="Times New Roman" w:hAnsi="Arial" w:cs="Arial"/>
          <w:b/>
          <w:bCs/>
          <w:u w:val="single"/>
          <w:lang w:val="es-ES_tradnl" w:eastAsia="es-ES"/>
        </w:rPr>
        <w:t xml:space="preserve">TERCERA. </w:t>
      </w:r>
      <w:r w:rsidR="00901AE5" w:rsidRPr="00B55C3E">
        <w:rPr>
          <w:rFonts w:ascii="Arial" w:eastAsia="Times New Roman" w:hAnsi="Arial" w:cs="Arial"/>
          <w:b/>
          <w:u w:val="single"/>
          <w:lang w:val="es-ES" w:eastAsia="es-ES"/>
        </w:rPr>
        <w:t>INFORMES</w:t>
      </w:r>
      <w:r w:rsidR="00901AE5" w:rsidRPr="00B55C3E">
        <w:rPr>
          <w:rFonts w:ascii="Arial" w:eastAsia="Times New Roman" w:hAnsi="Arial" w:cs="Arial"/>
          <w:b/>
          <w:lang w:val="es-ES" w:eastAsia="es-ES"/>
        </w:rPr>
        <w:t>:</w:t>
      </w:r>
      <w:r w:rsidR="00901AE5" w:rsidRPr="00B55C3E">
        <w:rPr>
          <w:rFonts w:ascii="Arial" w:eastAsia="Times New Roman" w:hAnsi="Arial" w:cs="Arial"/>
          <w:bCs/>
          <w:lang w:val="es-ES" w:eastAsia="es-ES"/>
        </w:rPr>
        <w:t xml:space="preserve"> </w:t>
      </w:r>
    </w:p>
    <w:p w14:paraId="05771BA1" w14:textId="77777777" w:rsidR="00901AE5" w:rsidRPr="00B55C3E" w:rsidRDefault="00420D6A" w:rsidP="00901AE5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>Se</w:t>
      </w:r>
      <w:r w:rsidRPr="00B55C3E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901AE5">
        <w:rPr>
          <w:rFonts w:ascii="Arial" w:eastAsia="Times New Roman" w:hAnsi="Arial" w:cs="Arial"/>
          <w:bCs/>
          <w:lang w:val="es-ES" w:eastAsia="es-ES"/>
        </w:rPr>
        <w:t xml:space="preserve">realizará </w:t>
      </w:r>
      <w:r w:rsidR="00901AE5" w:rsidRPr="00B55C3E">
        <w:rPr>
          <w:rFonts w:ascii="Arial" w:eastAsia="Times New Roman" w:hAnsi="Arial" w:cs="Arial"/>
          <w:bCs/>
          <w:lang w:val="es-ES" w:eastAsia="es-ES"/>
        </w:rPr>
        <w:t xml:space="preserve">un informe </w:t>
      </w:r>
      <w:r w:rsidR="00983C34">
        <w:rPr>
          <w:rFonts w:ascii="Arial" w:eastAsia="Times New Roman" w:hAnsi="Arial" w:cs="Arial"/>
          <w:bCs/>
          <w:lang w:val="es-ES" w:eastAsia="es-ES"/>
        </w:rPr>
        <w:t>de avance</w:t>
      </w:r>
      <w:r w:rsidR="00983C34" w:rsidRPr="00B55C3E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901AE5" w:rsidRPr="00B55C3E">
        <w:rPr>
          <w:rFonts w:ascii="Arial" w:eastAsia="Times New Roman" w:hAnsi="Arial" w:cs="Arial"/>
          <w:bCs/>
          <w:lang w:val="es-ES" w:eastAsia="es-ES"/>
        </w:rPr>
        <w:t xml:space="preserve">al finalizar cada una de las etapas del trabajo objeto de este </w:t>
      </w:r>
      <w:r w:rsidR="007B7572">
        <w:rPr>
          <w:rFonts w:ascii="Arial" w:eastAsia="Times New Roman" w:hAnsi="Arial" w:cs="Arial"/>
          <w:bCs/>
          <w:lang w:val="es-ES" w:eastAsia="es-ES"/>
        </w:rPr>
        <w:t>c</w:t>
      </w:r>
      <w:r w:rsidR="00901AE5" w:rsidRPr="00B55C3E">
        <w:rPr>
          <w:rFonts w:ascii="Arial" w:eastAsia="Times New Roman" w:hAnsi="Arial" w:cs="Arial"/>
          <w:bCs/>
          <w:lang w:val="es-ES" w:eastAsia="es-ES"/>
        </w:rPr>
        <w:t>onvenio y un informe final al concluir las tareas, según se detallan en el Anexo I Plan de Trabajo.-</w:t>
      </w:r>
    </w:p>
    <w:p w14:paraId="456BB3BF" w14:textId="77777777" w:rsidR="0086448F" w:rsidRDefault="0086448F" w:rsidP="00901AE5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4FDB926F" w14:textId="77777777" w:rsidR="003324D1" w:rsidRDefault="00901AE5" w:rsidP="00B55C3E">
      <w:pPr>
        <w:spacing w:after="0" w:line="36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B55C3E">
        <w:rPr>
          <w:rFonts w:ascii="Arial" w:eastAsia="Times New Roman" w:hAnsi="Arial" w:cs="Arial"/>
          <w:b/>
          <w:u w:val="single"/>
          <w:lang w:val="es-ES" w:eastAsia="es-ES"/>
        </w:rPr>
        <w:t>CUARTA.</w:t>
      </w:r>
      <w:r>
        <w:rPr>
          <w:rFonts w:ascii="Arial" w:eastAsia="Times New Roman" w:hAnsi="Arial" w:cs="Arial"/>
          <w:b/>
          <w:u w:val="single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u w:val="single"/>
          <w:lang w:val="es-ES_tradnl" w:eastAsia="es-ES"/>
        </w:rPr>
        <w:t>U</w:t>
      </w:r>
      <w:r w:rsidRPr="00B55C3E">
        <w:rPr>
          <w:rFonts w:ascii="Arial" w:eastAsia="Times New Roman" w:hAnsi="Arial" w:cs="Arial"/>
          <w:b/>
          <w:u w:val="single"/>
          <w:lang w:val="es-ES_tradnl" w:eastAsia="es-ES"/>
        </w:rPr>
        <w:t>NIDAD EJECUTORA</w:t>
      </w:r>
      <w:r w:rsidRPr="00B55C3E">
        <w:rPr>
          <w:rFonts w:ascii="Arial" w:eastAsia="Times New Roman" w:hAnsi="Arial" w:cs="Arial"/>
          <w:b/>
          <w:lang w:val="es-ES_tradnl" w:eastAsia="es-ES"/>
        </w:rPr>
        <w:t>:</w:t>
      </w:r>
      <w:r w:rsidR="00097190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14:paraId="358D8351" w14:textId="77777777" w:rsidR="003324D1" w:rsidRDefault="003324D1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>
        <w:rPr>
          <w:rFonts w:ascii="Arial" w:eastAsia="Times New Roman" w:hAnsi="Arial" w:cs="Arial"/>
          <w:lang w:val="es-ES" w:eastAsia="es-ES"/>
        </w:rPr>
        <w:instrText xml:space="preserve"> FORMTEXT </w:instrText>
      </w:r>
      <w:r>
        <w:rPr>
          <w:rFonts w:ascii="Arial" w:eastAsia="Times New Roman" w:hAnsi="Arial" w:cs="Arial"/>
          <w:lang w:val="es-ES" w:eastAsia="es-ES"/>
        </w:rPr>
      </w:r>
      <w:r>
        <w:rPr>
          <w:rFonts w:ascii="Arial" w:eastAsia="Times New Roman" w:hAnsi="Arial" w:cs="Arial"/>
          <w:lang w:val="es-ES" w:eastAsia="es-ES"/>
        </w:rPr>
        <w:fldChar w:fldCharType="separate"/>
      </w:r>
      <w:r>
        <w:rPr>
          <w:rFonts w:ascii="Arial" w:eastAsia="Times New Roman" w:hAnsi="Arial" w:cs="Arial"/>
          <w:noProof/>
          <w:lang w:val="es-ES" w:eastAsia="es-ES"/>
        </w:rPr>
        <w:t>El CONICET designa</w:t>
      </w:r>
      <w:r>
        <w:rPr>
          <w:rFonts w:ascii="Arial" w:eastAsia="Times New Roman" w:hAnsi="Arial" w:cs="Arial"/>
          <w:noProof/>
          <w:lang w:val="es-ES" w:eastAsia="es-ES"/>
        </w:rPr>
        <w:t> </w:t>
      </w:r>
      <w:r>
        <w:rPr>
          <w:rFonts w:ascii="Arial" w:eastAsia="Times New Roman" w:hAnsi="Arial" w:cs="Arial"/>
          <w:lang w:val="es-ES" w:eastAsia="es-ES"/>
        </w:rPr>
        <w:fldChar w:fldCharType="end"/>
      </w:r>
      <w:bookmarkEnd w:id="0"/>
      <w:r>
        <w:rPr>
          <w:rFonts w:ascii="Arial" w:eastAsia="Times New Roman" w:hAnsi="Arial" w:cs="Arial"/>
          <w:lang w:val="es-ES" w:eastAsia="es-ES"/>
        </w:rPr>
        <w:t xml:space="preserve"> </w:t>
      </w:r>
      <w:r w:rsidR="00B55C3E" w:rsidRPr="00B55C3E">
        <w:rPr>
          <w:rFonts w:ascii="Arial" w:eastAsia="Times New Roman" w:hAnsi="Arial" w:cs="Arial"/>
          <w:lang w:val="es-ES" w:eastAsia="es-ES"/>
        </w:rPr>
        <w:t xml:space="preserve">como unidad ejecutora de las tareas emergentes de este convenio a </w:t>
      </w:r>
      <w:r w:rsidR="002E23D9" w:rsidRPr="00FD0E9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statusText w:type="text" w:val="Sólo se podrá elegir instituto cuando los participantes no pertenezcan a una Unidad Ejecutora"/>
            <w:textInput>
              <w:default w:val="NOMBRE UNIDAD EJECUTORA / INSTITUTO"/>
            </w:textInput>
          </w:ffData>
        </w:fldChar>
      </w:r>
      <w:bookmarkStart w:id="1" w:name="Text6"/>
      <w:r w:rsidR="002E23D9" w:rsidRPr="00FD0E98">
        <w:rPr>
          <w:rFonts w:ascii="Arial" w:hAnsi="Arial" w:cs="Arial"/>
        </w:rPr>
        <w:instrText xml:space="preserve"> FORMTEXT </w:instrText>
      </w:r>
      <w:r w:rsidR="002E23D9" w:rsidRPr="00FD0E98">
        <w:rPr>
          <w:rFonts w:ascii="Arial" w:hAnsi="Arial" w:cs="Arial"/>
        </w:rPr>
      </w:r>
      <w:r w:rsidR="002E23D9" w:rsidRPr="00FD0E98">
        <w:rPr>
          <w:rFonts w:ascii="Arial" w:hAnsi="Arial" w:cs="Arial"/>
        </w:rPr>
        <w:fldChar w:fldCharType="separate"/>
      </w:r>
      <w:r w:rsidR="002E23D9">
        <w:rPr>
          <w:rFonts w:ascii="Arial" w:hAnsi="Arial" w:cs="Arial"/>
          <w:noProof/>
        </w:rPr>
        <w:t>NOMBRE UNIDAD EJECUTORA / INSTITUTO</w:t>
      </w:r>
      <w:r w:rsidR="002E23D9" w:rsidRPr="00FD0E98">
        <w:rPr>
          <w:rFonts w:ascii="Arial" w:hAnsi="Arial" w:cs="Arial"/>
        </w:rPr>
        <w:fldChar w:fldCharType="end"/>
      </w:r>
      <w:bookmarkEnd w:id="1"/>
      <w:r w:rsidR="00B55C3E" w:rsidRPr="00B55C3E">
        <w:rPr>
          <w:rFonts w:ascii="Arial" w:eastAsia="Times New Roman" w:hAnsi="Arial" w:cs="Arial"/>
          <w:lang w:val="es-ES" w:eastAsia="es-ES"/>
        </w:rPr>
        <w:t xml:space="preserve">, en adelante denominado </w:t>
      </w:r>
      <w:r w:rsidR="00B55C3E" w:rsidRPr="00854803">
        <w:rPr>
          <w:rFonts w:ascii="Arial" w:eastAsia="Times New Roman" w:hAnsi="Arial" w:cs="Arial"/>
          <w:bCs/>
          <w:lang w:val="es-ES" w:eastAsia="es-ES"/>
        </w:rPr>
        <w:lastRenderedPageBreak/>
        <w:t>“</w:t>
      </w:r>
      <w:r w:rsidR="002E23D9">
        <w:rPr>
          <w:rFonts w:ascii="Arial" w:eastAsia="Times New Roman" w:hAnsi="Arial" w:cs="Arial"/>
          <w:bCs/>
          <w:lang w:val="es-ES" w:eastAsia="es-ES"/>
        </w:rPr>
        <w:t>UNIDAD EJECUTORA</w:t>
      </w:r>
      <w:r w:rsidR="00B55C3E" w:rsidRPr="00854803">
        <w:rPr>
          <w:rFonts w:ascii="Arial" w:eastAsia="Times New Roman" w:hAnsi="Arial" w:cs="Arial"/>
          <w:bCs/>
          <w:lang w:val="es-ES" w:eastAsia="es-ES"/>
        </w:rPr>
        <w:t>”</w:t>
      </w:r>
      <w:r w:rsidR="00B55C3E" w:rsidRPr="00B55C3E">
        <w:rPr>
          <w:rFonts w:ascii="Arial" w:eastAsia="Times New Roman" w:hAnsi="Arial" w:cs="Arial"/>
          <w:lang w:val="es-ES" w:eastAsia="es-ES"/>
        </w:rPr>
        <w:t xml:space="preserve"> con domicilio en </w:t>
      </w:r>
      <w:r w:rsidR="002E23D9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DOMICILIO, CIUDAD, PROVINCIA UE/INST."/>
            </w:textInput>
          </w:ffData>
        </w:fldChar>
      </w:r>
      <w:bookmarkStart w:id="2" w:name="Text7"/>
      <w:r w:rsidR="002E23D9">
        <w:rPr>
          <w:rFonts w:ascii="Arial" w:hAnsi="Arial" w:cs="Arial"/>
        </w:rPr>
        <w:instrText xml:space="preserve"> FORMTEXT </w:instrText>
      </w:r>
      <w:r w:rsidR="002E23D9">
        <w:rPr>
          <w:rFonts w:ascii="Arial" w:hAnsi="Arial" w:cs="Arial"/>
        </w:rPr>
      </w:r>
      <w:r w:rsidR="002E23D9">
        <w:rPr>
          <w:rFonts w:ascii="Arial" w:hAnsi="Arial" w:cs="Arial"/>
        </w:rPr>
        <w:fldChar w:fldCharType="separate"/>
      </w:r>
      <w:r w:rsidR="002E23D9">
        <w:rPr>
          <w:rFonts w:ascii="Arial" w:hAnsi="Arial" w:cs="Arial"/>
          <w:noProof/>
        </w:rPr>
        <w:t>DOMICILIO, CIUDAD, PROVINCIA UE/INST.</w:t>
      </w:r>
      <w:r w:rsidR="002E23D9">
        <w:rPr>
          <w:rFonts w:ascii="Arial" w:hAnsi="Arial" w:cs="Arial"/>
        </w:rPr>
        <w:fldChar w:fldCharType="end"/>
      </w:r>
      <w:bookmarkEnd w:id="2"/>
      <w:r w:rsidR="00B55C3E" w:rsidRPr="00B55C3E">
        <w:rPr>
          <w:rFonts w:ascii="Arial" w:eastAsia="Times New Roman" w:hAnsi="Arial" w:cs="Arial"/>
          <w:lang w:val="es-ES" w:eastAsia="es-ES"/>
        </w:rPr>
        <w:t>.-</w:t>
      </w:r>
    </w:p>
    <w:p w14:paraId="10F38FD9" w14:textId="77777777" w:rsidR="003324D1" w:rsidRDefault="003324D1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rFonts w:ascii="Arial" w:eastAsia="Times New Roman" w:hAnsi="Arial" w:cs="Arial"/>
          <w:lang w:val="es-ES" w:eastAsia="es-ES"/>
        </w:rPr>
        <w:instrText xml:space="preserve"> FORMTEXT </w:instrText>
      </w:r>
      <w:r>
        <w:rPr>
          <w:rFonts w:ascii="Arial" w:eastAsia="Times New Roman" w:hAnsi="Arial" w:cs="Arial"/>
          <w:lang w:val="es-ES" w:eastAsia="es-ES"/>
        </w:rPr>
      </w:r>
      <w:r>
        <w:rPr>
          <w:rFonts w:ascii="Arial" w:eastAsia="Times New Roman" w:hAnsi="Arial" w:cs="Arial"/>
          <w:lang w:val="es-ES" w:eastAsia="es-ES"/>
        </w:rPr>
        <w:fldChar w:fldCharType="separate"/>
      </w:r>
      <w:r>
        <w:rPr>
          <w:rFonts w:ascii="Arial" w:eastAsia="Times New Roman" w:hAnsi="Arial" w:cs="Arial"/>
          <w:noProof/>
          <w:lang w:val="es-ES" w:eastAsia="es-ES"/>
        </w:rPr>
        <w:t xml:space="preserve">OPCIONAL: </w:t>
      </w:r>
      <w:r w:rsidR="00C10AF0">
        <w:rPr>
          <w:rFonts w:ascii="Arial" w:eastAsia="Times New Roman" w:hAnsi="Arial" w:cs="Arial"/>
          <w:noProof/>
          <w:lang w:val="es-ES" w:eastAsia="es-ES"/>
        </w:rPr>
        <w:t>OTRAS UNIDADES EJECUTORAS</w:t>
      </w:r>
      <w:r>
        <w:rPr>
          <w:rFonts w:ascii="Arial" w:eastAsia="Times New Roman" w:hAnsi="Arial" w:cs="Arial"/>
          <w:noProof/>
          <w:lang w:val="es-ES" w:eastAsia="es-ES"/>
        </w:rPr>
        <w:t> </w:t>
      </w:r>
      <w:r>
        <w:rPr>
          <w:rFonts w:ascii="Arial" w:eastAsia="Times New Roman" w:hAnsi="Arial" w:cs="Arial"/>
          <w:lang w:val="es-ES" w:eastAsia="es-ES"/>
        </w:rPr>
        <w:fldChar w:fldCharType="end"/>
      </w:r>
      <w:bookmarkEnd w:id="3"/>
    </w:p>
    <w:p w14:paraId="6AE22E01" w14:textId="77777777" w:rsidR="0086448F" w:rsidRDefault="0086448F" w:rsidP="00B55C3E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020BC2B8" w14:textId="77777777" w:rsidR="00B55C3E" w:rsidRPr="00B55C3E" w:rsidRDefault="00901AE5" w:rsidP="00B55C3E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eastAsia="Times New Roman" w:hAnsi="Arial" w:cs="Arial"/>
          <w:b/>
          <w:u w:val="single"/>
          <w:lang w:val="es-ES" w:eastAsia="es-ES"/>
        </w:rPr>
        <w:t>QUINTA</w:t>
      </w:r>
      <w:r w:rsidR="00B55C3E" w:rsidRPr="00B55C3E">
        <w:rPr>
          <w:rFonts w:ascii="Arial" w:eastAsia="Times New Roman" w:hAnsi="Arial" w:cs="Arial"/>
          <w:b/>
          <w:u w:val="single"/>
          <w:lang w:val="es-ES" w:eastAsia="es-ES"/>
        </w:rPr>
        <w:t>.</w:t>
      </w:r>
      <w:r w:rsidR="002450F4">
        <w:rPr>
          <w:rFonts w:ascii="Arial" w:eastAsia="Times New Roman" w:hAnsi="Arial" w:cs="Arial"/>
          <w:b/>
          <w:u w:val="single"/>
          <w:lang w:val="es-ES" w:eastAsia="es-ES"/>
        </w:rPr>
        <w:t xml:space="preserve"> </w:t>
      </w:r>
      <w:r w:rsidR="00B55C3E" w:rsidRPr="00B55C3E">
        <w:rPr>
          <w:rFonts w:ascii="Arial" w:eastAsia="Times New Roman" w:hAnsi="Arial" w:cs="Arial"/>
          <w:b/>
          <w:u w:val="single"/>
          <w:lang w:val="es-ES" w:eastAsia="es-ES"/>
        </w:rPr>
        <w:t>REPRESENTANTES TÉCNICOS</w:t>
      </w:r>
      <w:r w:rsidR="00B55C3E" w:rsidRPr="00B55C3E">
        <w:rPr>
          <w:rFonts w:ascii="Arial" w:eastAsia="Times New Roman" w:hAnsi="Arial" w:cs="Arial"/>
          <w:b/>
          <w:lang w:val="es-ES" w:eastAsia="es-ES"/>
        </w:rPr>
        <w:t>:</w:t>
      </w:r>
      <w:r w:rsidR="00B55C3E" w:rsidRPr="00B55C3E">
        <w:rPr>
          <w:rFonts w:ascii="Arial" w:eastAsia="Times New Roman" w:hAnsi="Arial" w:cs="Arial"/>
          <w:bCs/>
          <w:lang w:val="es-ES" w:eastAsia="es-ES"/>
        </w:rPr>
        <w:t xml:space="preserve"> </w:t>
      </w:r>
    </w:p>
    <w:p w14:paraId="1839C51E" w14:textId="77777777" w:rsidR="002E23D9" w:rsidRDefault="00D67362" w:rsidP="00B55C3E">
      <w:pPr>
        <w:spacing w:after="0" w:line="360" w:lineRule="auto"/>
        <w:jc w:val="both"/>
        <w:rPr>
          <w:rFonts w:ascii="Arial" w:eastAsia="Times New Roman" w:hAnsi="Arial" w:cs="Arial"/>
          <w:snapToGrid w:val="0"/>
          <w:lang w:val="es-ES" w:eastAsia="es-ES"/>
        </w:rPr>
      </w:pPr>
      <w:r>
        <w:rPr>
          <w:rFonts w:ascii="Arial" w:eastAsia="Times New Roman" w:hAnsi="Arial" w:cs="Arial"/>
          <w:snapToGrid w:val="0"/>
          <w:lang w:val="es-ES" w:eastAsia="es-ES"/>
        </w:rPr>
        <w:t xml:space="preserve">Con el fin de establecer canales permanentes y fluidos de comunicación, </w:t>
      </w:r>
      <w:r w:rsidR="007B7572">
        <w:rPr>
          <w:rFonts w:ascii="Arial" w:eastAsia="Times New Roman" w:hAnsi="Arial" w:cs="Arial"/>
          <w:snapToGrid w:val="0"/>
          <w:lang w:val="es-ES" w:eastAsia="es-ES"/>
        </w:rPr>
        <w:t>l</w:t>
      </w:r>
      <w:r w:rsidR="00B55C3E" w:rsidRPr="00B55C3E">
        <w:rPr>
          <w:rFonts w:ascii="Arial" w:eastAsia="Times New Roman" w:hAnsi="Arial" w:cs="Arial"/>
          <w:snapToGrid w:val="0"/>
          <w:lang w:val="es-ES" w:eastAsia="es-ES"/>
        </w:rPr>
        <w:t xml:space="preserve">as partes </w:t>
      </w:r>
      <w:r w:rsidR="00B55C3E" w:rsidRPr="002E23D9">
        <w:rPr>
          <w:rFonts w:ascii="Arial" w:eastAsia="Times New Roman" w:hAnsi="Arial" w:cs="Arial"/>
          <w:snapToGrid w:val="0"/>
          <w:lang w:val="es-ES" w:eastAsia="es-ES"/>
        </w:rPr>
        <w:t>designan como representantes técnicos para este convenio a</w:t>
      </w:r>
      <w:r w:rsidR="002E23D9" w:rsidRPr="002E23D9">
        <w:rPr>
          <w:rFonts w:ascii="Arial" w:eastAsia="Times New Roman" w:hAnsi="Arial" w:cs="Arial"/>
          <w:snapToGrid w:val="0"/>
          <w:lang w:val="es-ES" w:eastAsia="es-ES"/>
        </w:rPr>
        <w:t>:</w:t>
      </w:r>
    </w:p>
    <w:p w14:paraId="7B4BD32F" w14:textId="77777777" w:rsidR="002E23D9" w:rsidRPr="002E23D9" w:rsidRDefault="002E23D9" w:rsidP="00B55C3E">
      <w:pPr>
        <w:spacing w:after="0" w:line="360" w:lineRule="auto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14:paraId="26F1A744" w14:textId="77777777" w:rsidR="003324D1" w:rsidRDefault="002E23D9" w:rsidP="003324D1">
      <w:pPr>
        <w:spacing w:after="0" w:line="360" w:lineRule="auto"/>
        <w:ind w:left="284"/>
        <w:jc w:val="both"/>
        <w:rPr>
          <w:rFonts w:ascii="Arial" w:hAnsi="Arial" w:cs="Arial"/>
        </w:rPr>
      </w:pPr>
      <w:r w:rsidRPr="002E23D9">
        <w:rPr>
          <w:rFonts w:ascii="Arial" w:hAnsi="Arial" w:cs="Arial"/>
        </w:rPr>
        <w:t xml:space="preserve">Por CONICET: </w:t>
      </w:r>
      <w:r w:rsidRPr="002E23D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NOMBRE Y APELLIDO DEL INVESTIGADOR RESPONSABLE, CATEGORIA, MAIL Y TELEFONO DE CONTACTO"/>
            </w:textInput>
          </w:ffData>
        </w:fldChar>
      </w:r>
      <w:bookmarkStart w:id="4" w:name="Text8"/>
      <w:r w:rsidRPr="002E23D9">
        <w:rPr>
          <w:rFonts w:ascii="Arial" w:hAnsi="Arial" w:cs="Arial"/>
        </w:rPr>
        <w:instrText xml:space="preserve"> FORMTEXT </w:instrText>
      </w:r>
      <w:r w:rsidRPr="002E23D9">
        <w:rPr>
          <w:rFonts w:ascii="Arial" w:hAnsi="Arial" w:cs="Arial"/>
        </w:rPr>
      </w:r>
      <w:r w:rsidRPr="002E23D9">
        <w:rPr>
          <w:rFonts w:ascii="Arial" w:hAnsi="Arial" w:cs="Arial"/>
        </w:rPr>
        <w:fldChar w:fldCharType="separate"/>
      </w:r>
      <w:r w:rsidRPr="002E23D9">
        <w:rPr>
          <w:rFonts w:ascii="Arial" w:hAnsi="Arial" w:cs="Arial"/>
          <w:noProof/>
        </w:rPr>
        <w:t>NOMBRE Y APELLIDO DEL INVESTIGADOR RESPONSABLE, CATEGORIA, MAIL Y TELEFONO DE CONTACTO</w:t>
      </w:r>
      <w:r w:rsidRPr="002E23D9">
        <w:rPr>
          <w:rFonts w:ascii="Arial" w:hAnsi="Arial" w:cs="Arial"/>
        </w:rPr>
        <w:fldChar w:fldCharType="end"/>
      </w:r>
      <w:bookmarkEnd w:id="4"/>
      <w:r w:rsidRPr="002E23D9">
        <w:rPr>
          <w:rFonts w:ascii="Arial" w:hAnsi="Arial" w:cs="Arial"/>
        </w:rPr>
        <w:t xml:space="preserve"> </w:t>
      </w:r>
    </w:p>
    <w:p w14:paraId="1FAA927A" w14:textId="77777777" w:rsidR="002E23D9" w:rsidRPr="002E23D9" w:rsidRDefault="00C10AF0" w:rsidP="003324D1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OPCIONAL: REPRESENTANTES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TÉCNICOS DE OTRAS INSTITUCIONES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6DC223B1" w14:textId="77777777" w:rsidR="002E23D9" w:rsidRPr="00FD0E98" w:rsidRDefault="002E23D9" w:rsidP="002E23D9">
      <w:pPr>
        <w:spacing w:after="0" w:line="360" w:lineRule="auto"/>
        <w:ind w:left="284"/>
        <w:jc w:val="both"/>
        <w:rPr>
          <w:rFonts w:ascii="Arial" w:hAnsi="Arial" w:cs="Arial"/>
        </w:rPr>
      </w:pPr>
      <w:r w:rsidRPr="002E23D9">
        <w:rPr>
          <w:rFonts w:ascii="Arial" w:hAnsi="Arial" w:cs="Arial"/>
        </w:rPr>
        <w:t xml:space="preserve">Por  la CONTRAPARTE: </w:t>
      </w:r>
      <w:r w:rsidRPr="002E23D9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NOMBRE Y APELLIDO, MAIL Y TELEFONO DE CONTACTO"/>
            </w:textInput>
          </w:ffData>
        </w:fldChar>
      </w:r>
      <w:bookmarkStart w:id="6" w:name="Text9"/>
      <w:r w:rsidRPr="002E23D9">
        <w:rPr>
          <w:rFonts w:ascii="Arial" w:hAnsi="Arial" w:cs="Arial"/>
        </w:rPr>
        <w:instrText xml:space="preserve"> FORMTEXT </w:instrText>
      </w:r>
      <w:r w:rsidRPr="002E23D9">
        <w:rPr>
          <w:rFonts w:ascii="Arial" w:hAnsi="Arial" w:cs="Arial"/>
        </w:rPr>
      </w:r>
      <w:r w:rsidRPr="002E23D9">
        <w:rPr>
          <w:rFonts w:ascii="Arial" w:hAnsi="Arial" w:cs="Arial"/>
        </w:rPr>
        <w:fldChar w:fldCharType="separate"/>
      </w:r>
      <w:r w:rsidRPr="002E23D9">
        <w:rPr>
          <w:rFonts w:ascii="Arial" w:hAnsi="Arial" w:cs="Arial"/>
          <w:noProof/>
        </w:rPr>
        <w:t>NOMBRE Y APELLIDO, MAIL Y TELEFONO DE CONTACTO</w:t>
      </w:r>
      <w:r w:rsidRPr="002E23D9">
        <w:rPr>
          <w:rFonts w:ascii="Arial" w:hAnsi="Arial" w:cs="Arial"/>
        </w:rPr>
        <w:fldChar w:fldCharType="end"/>
      </w:r>
      <w:bookmarkEnd w:id="6"/>
      <w:r w:rsidRPr="002E23D9">
        <w:rPr>
          <w:rFonts w:ascii="Arial" w:hAnsi="Arial" w:cs="Arial"/>
        </w:rPr>
        <w:t xml:space="preserve"> </w:t>
      </w:r>
    </w:p>
    <w:p w14:paraId="4BE0212E" w14:textId="77777777" w:rsidR="002E23D9" w:rsidRPr="002E23D9" w:rsidRDefault="002E23D9" w:rsidP="002E23D9">
      <w:pPr>
        <w:pStyle w:val="p0"/>
        <w:widowControl/>
        <w:tabs>
          <w:tab w:val="clear" w:pos="7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065C07E" w14:textId="77777777" w:rsidR="00B51290" w:rsidRPr="00B55C3E" w:rsidRDefault="00B51290" w:rsidP="00B55C3E">
      <w:pPr>
        <w:spacing w:after="0" w:line="360" w:lineRule="auto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14:paraId="0A96995D" w14:textId="77777777" w:rsidR="00170848" w:rsidRDefault="00974994" w:rsidP="00170848">
      <w:pPr>
        <w:spacing w:after="0" w:line="360" w:lineRule="auto"/>
        <w:jc w:val="both"/>
        <w:rPr>
          <w:rFonts w:ascii="Arial" w:eastAsia="Times New Roman" w:hAnsi="Arial" w:cs="Arial"/>
          <w:b/>
          <w:lang w:val="pt-BR" w:eastAsia="es-ES"/>
        </w:rPr>
      </w:pPr>
      <w:r>
        <w:rPr>
          <w:rFonts w:ascii="Arial" w:eastAsia="Times New Roman" w:hAnsi="Arial" w:cs="Arial"/>
          <w:b/>
          <w:u w:val="single"/>
          <w:lang w:val="es-ES" w:eastAsia="es-ES"/>
        </w:rPr>
        <w:t>SEXTA</w:t>
      </w:r>
      <w:r w:rsidR="00170848" w:rsidRPr="00B55C3E">
        <w:rPr>
          <w:rFonts w:ascii="Arial" w:eastAsia="Times New Roman" w:hAnsi="Arial" w:cs="Arial"/>
          <w:b/>
          <w:u w:val="single"/>
          <w:lang w:val="pt-BR" w:eastAsia="es-ES"/>
        </w:rPr>
        <w:t>.</w:t>
      </w:r>
      <w:r w:rsidR="00170848">
        <w:rPr>
          <w:rFonts w:ascii="Arial" w:eastAsia="Times New Roman" w:hAnsi="Arial" w:cs="Arial"/>
          <w:b/>
          <w:u w:val="single"/>
          <w:lang w:val="pt-BR" w:eastAsia="es-ES"/>
        </w:rPr>
        <w:t xml:space="preserve"> </w:t>
      </w:r>
      <w:r w:rsidR="00170848" w:rsidRPr="00B55C3E">
        <w:rPr>
          <w:rFonts w:ascii="Arial" w:eastAsia="Times New Roman" w:hAnsi="Arial" w:cs="Arial"/>
          <w:b/>
          <w:u w:val="single"/>
          <w:lang w:val="pt-BR" w:eastAsia="es-ES"/>
        </w:rPr>
        <w:t>PRECIO – CRONOGRAMA DE PAGOS</w:t>
      </w:r>
      <w:r w:rsidR="00170848">
        <w:rPr>
          <w:rFonts w:ascii="Arial" w:eastAsia="Times New Roman" w:hAnsi="Arial" w:cs="Arial"/>
          <w:b/>
          <w:lang w:val="pt-BR" w:eastAsia="es-ES"/>
        </w:rPr>
        <w:t>:</w:t>
      </w:r>
    </w:p>
    <w:p w14:paraId="4E86345D" w14:textId="77777777" w:rsidR="00170848" w:rsidRPr="0055361E" w:rsidRDefault="00170848" w:rsidP="00170848">
      <w:pPr>
        <w:spacing w:after="0" w:line="360" w:lineRule="auto"/>
        <w:jc w:val="both"/>
        <w:rPr>
          <w:rFonts w:ascii="Arial" w:eastAsia="Times New Roman" w:hAnsi="Arial" w:cs="Arial"/>
          <w:lang w:val="pt-BR" w:eastAsia="es-ES"/>
        </w:rPr>
      </w:pPr>
      <w:r w:rsidRPr="0055361E">
        <w:rPr>
          <w:rFonts w:ascii="Arial" w:eastAsia="Times New Roman" w:hAnsi="Arial" w:cs="Arial"/>
          <w:lang w:val="pt-BR" w:eastAsia="es-ES"/>
        </w:rPr>
        <w:t xml:space="preserve">El presente convenio no implica erogaciones para </w:t>
      </w:r>
      <w:r w:rsidR="00C10AF0">
        <w:rPr>
          <w:rFonts w:ascii="Arial" w:eastAsia="Times New Roman" w:hAnsi="Arial" w:cs="Arial"/>
          <w:lang w:val="pt-BR" w:eastAsia="es-ES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="00C10AF0">
        <w:rPr>
          <w:rFonts w:ascii="Arial" w:eastAsia="Times New Roman" w:hAnsi="Arial" w:cs="Arial"/>
          <w:lang w:val="pt-BR" w:eastAsia="es-ES"/>
        </w:rPr>
        <w:instrText xml:space="preserve"> FORMTEXT </w:instrText>
      </w:r>
      <w:r w:rsidR="00C10AF0">
        <w:rPr>
          <w:rFonts w:ascii="Arial" w:eastAsia="Times New Roman" w:hAnsi="Arial" w:cs="Arial"/>
          <w:lang w:val="pt-BR" w:eastAsia="es-ES"/>
        </w:rPr>
      </w:r>
      <w:r w:rsidR="00C10AF0">
        <w:rPr>
          <w:rFonts w:ascii="Arial" w:eastAsia="Times New Roman" w:hAnsi="Arial" w:cs="Arial"/>
          <w:lang w:val="pt-BR" w:eastAsia="es-ES"/>
        </w:rPr>
        <w:fldChar w:fldCharType="separate"/>
      </w:r>
      <w:r w:rsidR="00C10AF0">
        <w:rPr>
          <w:rFonts w:ascii="Arial" w:eastAsia="Times New Roman" w:hAnsi="Arial" w:cs="Arial"/>
          <w:noProof/>
          <w:lang w:val="pt-BR" w:eastAsia="es-ES"/>
        </w:rPr>
        <w:t>CONICET</w:t>
      </w:r>
      <w:r w:rsidR="00C10AF0">
        <w:rPr>
          <w:rFonts w:ascii="Arial" w:eastAsia="Times New Roman" w:hAnsi="Arial" w:cs="Arial"/>
          <w:noProof/>
          <w:lang w:val="pt-BR" w:eastAsia="es-ES"/>
        </w:rPr>
        <w:t> </w:t>
      </w:r>
      <w:r w:rsidR="00C10AF0">
        <w:rPr>
          <w:rFonts w:ascii="Arial" w:eastAsia="Times New Roman" w:hAnsi="Arial" w:cs="Arial"/>
          <w:lang w:val="pt-BR" w:eastAsia="es-ES"/>
        </w:rPr>
        <w:fldChar w:fldCharType="end"/>
      </w:r>
      <w:bookmarkEnd w:id="7"/>
      <w:r w:rsidRPr="0055361E">
        <w:rPr>
          <w:rFonts w:ascii="Arial" w:eastAsia="Times New Roman" w:hAnsi="Arial" w:cs="Arial"/>
          <w:lang w:val="pt-BR" w:eastAsia="es-ES"/>
        </w:rPr>
        <w:t>.</w:t>
      </w:r>
    </w:p>
    <w:p w14:paraId="0D93BABD" w14:textId="77777777" w:rsidR="002E23D9" w:rsidRPr="00FD0E98" w:rsidRDefault="002E23D9" w:rsidP="002E23D9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s-ES" w:eastAsia="es-ES"/>
        </w:rPr>
        <w:t>La CONTRAPARTE</w:t>
      </w:r>
      <w:r w:rsidR="00170848" w:rsidRPr="00B55C3E">
        <w:rPr>
          <w:rFonts w:ascii="Arial" w:eastAsia="Times New Roman" w:hAnsi="Arial" w:cs="Arial"/>
          <w:lang w:val="es-ES" w:eastAsia="es-ES"/>
        </w:rPr>
        <w:t xml:space="preserve"> se compromete a abonar </w:t>
      </w:r>
      <w:r w:rsidR="00170848">
        <w:rPr>
          <w:rFonts w:ascii="Arial" w:eastAsia="Times New Roman" w:hAnsi="Arial" w:cs="Arial"/>
          <w:lang w:val="es-ES" w:eastAsia="es-ES"/>
        </w:rPr>
        <w:t xml:space="preserve"> a </w:t>
      </w:r>
      <w:r w:rsidR="00C10AF0">
        <w:rPr>
          <w:rFonts w:ascii="Arial" w:eastAsia="Times New Roman" w:hAnsi="Arial" w:cs="Arial"/>
          <w:lang w:val="es-ES" w:eastAsia="es-ES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="00C10AF0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C10AF0">
        <w:rPr>
          <w:rFonts w:ascii="Arial" w:eastAsia="Times New Roman" w:hAnsi="Arial" w:cs="Arial"/>
          <w:lang w:val="es-ES" w:eastAsia="es-ES"/>
        </w:rPr>
      </w:r>
      <w:r w:rsidR="00C10AF0">
        <w:rPr>
          <w:rFonts w:ascii="Arial" w:eastAsia="Times New Roman" w:hAnsi="Arial" w:cs="Arial"/>
          <w:lang w:val="es-ES" w:eastAsia="es-ES"/>
        </w:rPr>
        <w:fldChar w:fldCharType="separate"/>
      </w:r>
      <w:r w:rsidR="00C10AF0">
        <w:rPr>
          <w:rFonts w:ascii="Arial" w:eastAsia="Times New Roman" w:hAnsi="Arial" w:cs="Arial"/>
          <w:noProof/>
          <w:lang w:val="es-ES" w:eastAsia="es-ES"/>
        </w:rPr>
        <w:t>CONICET</w:t>
      </w:r>
      <w:r w:rsidR="00C10AF0">
        <w:rPr>
          <w:rFonts w:ascii="Arial" w:eastAsia="Times New Roman" w:hAnsi="Arial" w:cs="Arial"/>
          <w:noProof/>
          <w:lang w:val="es-ES" w:eastAsia="es-ES"/>
        </w:rPr>
        <w:t> </w:t>
      </w:r>
      <w:r w:rsidR="00C10AF0">
        <w:rPr>
          <w:rFonts w:ascii="Arial" w:eastAsia="Times New Roman" w:hAnsi="Arial" w:cs="Arial"/>
          <w:lang w:val="es-ES" w:eastAsia="es-ES"/>
        </w:rPr>
        <w:fldChar w:fldCharType="end"/>
      </w:r>
      <w:bookmarkEnd w:id="8"/>
      <w:r w:rsidR="00170848" w:rsidRPr="00B55C3E">
        <w:rPr>
          <w:rFonts w:ascii="Arial" w:eastAsia="Times New Roman" w:hAnsi="Arial" w:cs="Arial"/>
          <w:lang w:val="es-ES" w:eastAsia="es-ES"/>
        </w:rPr>
        <w:t xml:space="preserve">la suma </w:t>
      </w:r>
      <w:r w:rsidR="00170848">
        <w:rPr>
          <w:rFonts w:ascii="Arial" w:eastAsia="Times New Roman" w:hAnsi="Arial" w:cs="Arial"/>
          <w:lang w:val="es-ES" w:eastAsia="es-ES"/>
        </w:rPr>
        <w:t xml:space="preserve">total </w:t>
      </w:r>
      <w:r w:rsidR="00170848" w:rsidRPr="00B55C3E">
        <w:rPr>
          <w:rFonts w:ascii="Arial" w:eastAsia="Times New Roman" w:hAnsi="Arial" w:cs="Arial"/>
          <w:lang w:val="es-ES" w:eastAsia="es-ES"/>
        </w:rPr>
        <w:t xml:space="preserve">de </w:t>
      </w:r>
      <w:r w:rsidRPr="00FD0E98">
        <w:rPr>
          <w:rFonts w:ascii="Arial" w:hAnsi="Arial" w:cs="Arial"/>
        </w:rPr>
        <w:t xml:space="preserve">de </w:t>
      </w:r>
      <w:r w:rsidRPr="00FD0E9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MONEDA"/>
            </w:textInput>
          </w:ffData>
        </w:fldChar>
      </w:r>
      <w:bookmarkStart w:id="9" w:name="Text10"/>
      <w:r w:rsidRPr="00FD0E98">
        <w:rPr>
          <w:rFonts w:ascii="Arial" w:hAnsi="Arial" w:cs="Arial"/>
        </w:rPr>
        <w:instrText xml:space="preserve"> FORMTEXT </w:instrText>
      </w:r>
      <w:r w:rsidRPr="00FD0E98">
        <w:rPr>
          <w:rFonts w:ascii="Arial" w:hAnsi="Arial" w:cs="Arial"/>
        </w:rPr>
      </w:r>
      <w:r w:rsidRPr="00FD0E9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MONEDA</w:t>
      </w:r>
      <w:r w:rsidRPr="00FD0E98">
        <w:rPr>
          <w:rFonts w:ascii="Arial" w:hAnsi="Arial" w:cs="Arial"/>
        </w:rPr>
        <w:fldChar w:fldCharType="end"/>
      </w:r>
      <w:bookmarkEnd w:id="9"/>
      <w:r w:rsidRPr="00FD0E98">
        <w:rPr>
          <w:rFonts w:ascii="Arial" w:hAnsi="Arial" w:cs="Arial"/>
        </w:rPr>
        <w:t xml:space="preserve"> </w:t>
      </w:r>
      <w:r w:rsidRPr="00FD0E98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VALOR TOTAL EN LETRAS"/>
            </w:textInput>
          </w:ffData>
        </w:fldChar>
      </w:r>
      <w:bookmarkStart w:id="10" w:name="Text11"/>
      <w:r w:rsidRPr="00FD0E98">
        <w:rPr>
          <w:rFonts w:ascii="Arial" w:hAnsi="Arial" w:cs="Arial"/>
        </w:rPr>
        <w:instrText xml:space="preserve"> FORMTEXT </w:instrText>
      </w:r>
      <w:r w:rsidRPr="00FD0E98">
        <w:rPr>
          <w:rFonts w:ascii="Arial" w:hAnsi="Arial" w:cs="Arial"/>
        </w:rPr>
      </w:r>
      <w:r w:rsidRPr="00FD0E9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VALOR TOTAL EN LETRAS</w:t>
      </w:r>
      <w:r w:rsidRPr="00FD0E98">
        <w:rPr>
          <w:rFonts w:ascii="Arial" w:hAnsi="Arial" w:cs="Arial"/>
        </w:rPr>
        <w:fldChar w:fldCharType="end"/>
      </w:r>
      <w:bookmarkEnd w:id="10"/>
      <w:r w:rsidRPr="00FD0E98">
        <w:rPr>
          <w:rFonts w:ascii="Arial" w:hAnsi="Arial" w:cs="Arial"/>
        </w:rPr>
        <w:t xml:space="preserve">, </w:t>
      </w:r>
      <w:r w:rsidRPr="00FD0E98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$ / U$S VALOR TOTAL NUMERO"/>
            </w:textInput>
          </w:ffData>
        </w:fldChar>
      </w:r>
      <w:bookmarkStart w:id="11" w:name="Text12"/>
      <w:r w:rsidRPr="00FD0E98">
        <w:rPr>
          <w:rFonts w:ascii="Arial" w:hAnsi="Arial" w:cs="Arial"/>
        </w:rPr>
        <w:instrText xml:space="preserve"> FORMTEXT </w:instrText>
      </w:r>
      <w:r w:rsidRPr="00FD0E98">
        <w:rPr>
          <w:rFonts w:ascii="Arial" w:hAnsi="Arial" w:cs="Arial"/>
        </w:rPr>
      </w:r>
      <w:r w:rsidRPr="00FD0E9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$ / U$S VALOR TOTAL NUMERO</w:t>
      </w:r>
      <w:r w:rsidRPr="00FD0E98">
        <w:rPr>
          <w:rFonts w:ascii="Arial" w:hAnsi="Arial" w:cs="Arial"/>
        </w:rPr>
        <w:fldChar w:fldCharType="end"/>
      </w:r>
      <w:bookmarkEnd w:id="11"/>
      <w:r w:rsidRPr="00FD0E98">
        <w:rPr>
          <w:rFonts w:ascii="Arial" w:hAnsi="Arial" w:cs="Arial"/>
        </w:rPr>
        <w:t>.-</w:t>
      </w:r>
    </w:p>
    <w:p w14:paraId="776FAE29" w14:textId="77777777" w:rsidR="00170848" w:rsidRPr="00B55C3E" w:rsidRDefault="00170848" w:rsidP="00170848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279625E" w14:textId="77777777" w:rsidR="00170848" w:rsidRPr="00B55C3E" w:rsidRDefault="00170848" w:rsidP="00170848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55C3E">
        <w:rPr>
          <w:rFonts w:ascii="Arial" w:eastAsia="Times New Roman" w:hAnsi="Arial" w:cs="Arial"/>
          <w:lang w:val="es-ES" w:eastAsia="es-ES"/>
        </w:rPr>
        <w:t>El p</w:t>
      </w:r>
      <w:r>
        <w:rPr>
          <w:rFonts w:ascii="Arial" w:eastAsia="Times New Roman" w:hAnsi="Arial" w:cs="Arial"/>
          <w:lang w:val="es-ES" w:eastAsia="es-ES"/>
        </w:rPr>
        <w:t>a</w:t>
      </w:r>
      <w:r w:rsidRPr="00B55C3E">
        <w:rPr>
          <w:rFonts w:ascii="Arial" w:eastAsia="Times New Roman" w:hAnsi="Arial" w:cs="Arial"/>
          <w:lang w:val="es-ES" w:eastAsia="es-ES"/>
        </w:rPr>
        <w:t>go se e</w:t>
      </w:r>
      <w:r w:rsidR="002E23D9">
        <w:rPr>
          <w:rFonts w:ascii="Arial" w:eastAsia="Times New Roman" w:hAnsi="Arial" w:cs="Arial"/>
          <w:lang w:val="es-ES" w:eastAsia="es-ES"/>
        </w:rPr>
        <w:t xml:space="preserve">fectuará de la siguiente forma </w:t>
      </w:r>
      <w:r w:rsidRPr="00B55C3E">
        <w:rPr>
          <w:rFonts w:ascii="Arial" w:eastAsia="Times New Roman" w:hAnsi="Arial" w:cs="Arial"/>
          <w:lang w:val="es-ES" w:eastAsia="es-ES"/>
        </w:rPr>
        <w:t>y una vez cumplida la condición que en cada caso se indica:</w:t>
      </w:r>
      <w:r>
        <w:rPr>
          <w:rFonts w:ascii="Arial" w:eastAsia="Times New Roman" w:hAnsi="Arial" w:cs="Arial"/>
          <w:lang w:val="es-ES" w:eastAsia="es-ES"/>
        </w:rPr>
        <w:t xml:space="preserve"> (elegir la opción que corresponda)</w:t>
      </w:r>
    </w:p>
    <w:sdt>
      <w:sdtPr>
        <w:rPr>
          <w:rFonts w:ascii="Arial" w:eastAsia="Times New Roman" w:hAnsi="Arial" w:cs="Arial"/>
          <w:lang w:val="es-ES" w:eastAsia="es-ES"/>
        </w:rPr>
        <w:id w:val="1553650161"/>
        <w:placeholder>
          <w:docPart w:val="DefaultPlaceholder_-1854013440"/>
        </w:placeholder>
      </w:sdtPr>
      <w:sdtEndPr/>
      <w:sdtContent>
        <w:p w14:paraId="55BF7335" w14:textId="77777777" w:rsidR="00170848" w:rsidRPr="002E23D9" w:rsidRDefault="00170848" w:rsidP="00D551BE">
          <w:pPr>
            <w:numPr>
              <w:ilvl w:val="1"/>
              <w:numId w:val="1"/>
            </w:numPr>
            <w:spacing w:after="0" w:line="360" w:lineRule="auto"/>
            <w:jc w:val="both"/>
            <w:rPr>
              <w:rFonts w:ascii="Arial" w:eastAsia="Times New Roman" w:hAnsi="Arial" w:cs="Arial"/>
              <w:highlight w:val="lightGray"/>
              <w:lang w:val="es-ES" w:eastAsia="es-ES"/>
            </w:rPr>
          </w:pPr>
          <w:r w:rsidRPr="002E23D9">
            <w:rPr>
              <w:rFonts w:ascii="Arial" w:eastAsia="Times New Roman" w:hAnsi="Arial" w:cs="Arial"/>
              <w:highlight w:val="lightGray"/>
              <w:lang w:val="es-ES" w:eastAsia="es-ES"/>
            </w:rPr>
            <w:t xml:space="preserve">A la firma de este convenio la suma de </w:t>
          </w:r>
          <w:r w:rsidR="002E23D9">
            <w:rPr>
              <w:rFonts w:ascii="Arial" w:eastAsia="Times New Roman" w:hAnsi="Arial" w:cs="Arial"/>
              <w:highlight w:val="lightGray"/>
              <w:lang w:val="es-ES" w:eastAsia="es-ES"/>
            </w:rPr>
            <w:t>MONEDA VALOR</w:t>
          </w:r>
          <w:r w:rsidRPr="002E23D9">
            <w:rPr>
              <w:rFonts w:ascii="Arial" w:eastAsia="Times New Roman" w:hAnsi="Arial" w:cs="Arial"/>
              <w:highlight w:val="lightGray"/>
              <w:lang w:val="es-ES" w:eastAsia="es-ES"/>
            </w:rPr>
            <w:t xml:space="preserve"> y la suma de </w:t>
          </w:r>
          <w:r w:rsidR="002E23D9">
            <w:rPr>
              <w:rFonts w:ascii="Arial" w:eastAsia="Times New Roman" w:hAnsi="Arial" w:cs="Arial"/>
              <w:highlight w:val="lightGray"/>
              <w:lang w:val="es-ES" w:eastAsia="es-ES"/>
            </w:rPr>
            <w:t>MONEDA VALOR</w:t>
          </w:r>
          <w:r w:rsidRPr="002E23D9">
            <w:rPr>
              <w:rFonts w:ascii="Arial" w:eastAsia="Times New Roman" w:hAnsi="Arial" w:cs="Arial"/>
              <w:highlight w:val="lightGray"/>
              <w:lang w:val="es-ES" w:eastAsia="es-ES"/>
            </w:rPr>
            <w:t xml:space="preserve"> contra la entrega de</w:t>
          </w:r>
          <w:r w:rsidR="00D551BE" w:rsidRPr="002E23D9">
            <w:rPr>
              <w:rFonts w:ascii="Arial" w:eastAsia="Times New Roman" w:hAnsi="Arial" w:cs="Arial"/>
              <w:highlight w:val="lightGray"/>
              <w:lang w:val="es-ES" w:eastAsia="es-ES"/>
            </w:rPr>
            <w:t xml:space="preserve">l </w:t>
          </w:r>
          <w:r w:rsidRPr="002E23D9">
            <w:rPr>
              <w:rFonts w:ascii="Arial" w:eastAsia="Times New Roman" w:hAnsi="Arial" w:cs="Arial"/>
              <w:highlight w:val="lightGray"/>
              <w:lang w:val="es-ES" w:eastAsia="es-ES"/>
            </w:rPr>
            <w:t>informe</w:t>
          </w:r>
          <w:r w:rsidR="00D551BE" w:rsidRPr="002E23D9">
            <w:rPr>
              <w:rFonts w:ascii="Arial" w:eastAsia="Times New Roman" w:hAnsi="Arial" w:cs="Arial"/>
              <w:highlight w:val="lightGray"/>
              <w:lang w:val="es-ES" w:eastAsia="es-ES"/>
            </w:rPr>
            <w:t xml:space="preserve"> </w:t>
          </w:r>
          <w:r w:rsidR="002E23D9">
            <w:rPr>
              <w:rFonts w:ascii="Arial" w:eastAsia="Times New Roman" w:hAnsi="Arial" w:cs="Arial"/>
              <w:highlight w:val="lightGray"/>
              <w:lang w:val="es-ES" w:eastAsia="es-ES"/>
            </w:rPr>
            <w:t>NOMBRE-INFORME</w:t>
          </w:r>
          <w:r w:rsidR="00D551BE" w:rsidRPr="002E23D9">
            <w:rPr>
              <w:rFonts w:ascii="Arial" w:eastAsia="Times New Roman" w:hAnsi="Arial" w:cs="Arial"/>
              <w:highlight w:val="lightGray"/>
              <w:lang w:val="es-ES" w:eastAsia="es-ES"/>
            </w:rPr>
            <w:t xml:space="preserve"> (indicar los pagos correspondientes de acuerdo a la entrega de cada informe acorde a lo que se negocie)</w:t>
          </w:r>
          <w:r w:rsidRPr="002E23D9">
            <w:rPr>
              <w:rFonts w:ascii="Arial" w:eastAsia="Times New Roman" w:hAnsi="Arial" w:cs="Arial"/>
              <w:highlight w:val="lightGray"/>
              <w:lang w:val="es-ES" w:eastAsia="es-ES"/>
            </w:rPr>
            <w:t>.-</w:t>
          </w:r>
        </w:p>
        <w:p w14:paraId="2CB3A7E6" w14:textId="77777777" w:rsidR="00170848" w:rsidRPr="00D551BE" w:rsidRDefault="00170848" w:rsidP="00D551BE">
          <w:pPr>
            <w:numPr>
              <w:ilvl w:val="1"/>
              <w:numId w:val="1"/>
            </w:numPr>
            <w:spacing w:after="0" w:line="360" w:lineRule="auto"/>
            <w:jc w:val="both"/>
            <w:rPr>
              <w:rFonts w:ascii="Arial" w:eastAsia="Times New Roman" w:hAnsi="Arial" w:cs="Arial"/>
              <w:lang w:val="es-ES" w:eastAsia="es-ES"/>
            </w:rPr>
          </w:pPr>
          <w:r w:rsidRPr="002E23D9">
            <w:rPr>
              <w:rFonts w:ascii="Arial" w:eastAsia="Times New Roman" w:hAnsi="Arial" w:cs="Arial"/>
              <w:highlight w:val="lightGray"/>
              <w:lang w:val="es-ES" w:eastAsia="es-ES"/>
            </w:rPr>
            <w:t xml:space="preserve">En </w:t>
          </w:r>
          <w:r w:rsidR="002E23D9">
            <w:rPr>
              <w:rFonts w:ascii="Arial" w:eastAsia="Times New Roman" w:hAnsi="Arial" w:cs="Arial"/>
              <w:highlight w:val="lightGray"/>
              <w:lang w:val="es-ES" w:eastAsia="es-ES"/>
            </w:rPr>
            <w:t>CANTIDAD-CUOTAS</w:t>
          </w:r>
          <w:r w:rsidRPr="002E23D9">
            <w:rPr>
              <w:rFonts w:ascii="Arial" w:eastAsia="Times New Roman" w:hAnsi="Arial" w:cs="Arial"/>
              <w:highlight w:val="lightGray"/>
              <w:lang w:val="es-ES" w:eastAsia="es-ES"/>
            </w:rPr>
            <w:t xml:space="preserve"> cuotas  </w:t>
          </w:r>
          <w:r w:rsidR="002E23D9">
            <w:rPr>
              <w:rFonts w:ascii="Arial" w:eastAsia="Times New Roman" w:hAnsi="Arial" w:cs="Arial"/>
              <w:highlight w:val="lightGray"/>
              <w:lang w:val="es-ES" w:eastAsia="es-ES"/>
            </w:rPr>
            <w:t xml:space="preserve">PERIODICIDAD-DE-LAS-CUOTAS </w:t>
          </w:r>
          <w:r w:rsidRPr="002E23D9">
            <w:rPr>
              <w:rFonts w:ascii="Arial" w:eastAsia="Times New Roman" w:hAnsi="Arial" w:cs="Arial"/>
              <w:highlight w:val="lightGray"/>
              <w:lang w:val="es-ES" w:eastAsia="es-ES"/>
            </w:rPr>
            <w:t xml:space="preserve">de </w:t>
          </w:r>
          <w:r w:rsidR="002E23D9">
            <w:rPr>
              <w:rFonts w:ascii="Arial" w:eastAsia="Times New Roman" w:hAnsi="Arial" w:cs="Arial"/>
              <w:highlight w:val="lightGray"/>
              <w:lang w:val="es-ES" w:eastAsia="es-ES"/>
            </w:rPr>
            <w:t>MONEDA VALOR</w:t>
          </w:r>
          <w:r w:rsidRPr="002E23D9">
            <w:rPr>
              <w:rFonts w:ascii="Arial" w:eastAsia="Times New Roman" w:hAnsi="Arial" w:cs="Arial"/>
              <w:highlight w:val="lightGray"/>
              <w:lang w:val="es-ES" w:eastAsia="es-ES"/>
            </w:rPr>
            <w:t>.</w:t>
          </w:r>
          <w:r w:rsidR="00097190" w:rsidRPr="002E23D9">
            <w:rPr>
              <w:rFonts w:ascii="Arial" w:eastAsia="Times New Roman" w:hAnsi="Arial" w:cs="Arial"/>
              <w:highlight w:val="lightGray"/>
              <w:lang w:val="es-ES" w:eastAsia="es-ES"/>
            </w:rPr>
            <w:t>-</w:t>
          </w:r>
        </w:p>
      </w:sdtContent>
    </w:sdt>
    <w:p w14:paraId="033CEEC3" w14:textId="77777777" w:rsidR="0086448F" w:rsidRDefault="0086448F" w:rsidP="00854803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53A057E6" w14:textId="77777777" w:rsidR="00854803" w:rsidRPr="00B55C3E" w:rsidRDefault="00974994" w:rsidP="00854803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eastAsia="Times New Roman" w:hAnsi="Arial" w:cs="Arial"/>
          <w:b/>
          <w:u w:val="single"/>
          <w:lang w:val="pt-BR" w:eastAsia="es-ES"/>
        </w:rPr>
        <w:t>SEPTIMA</w:t>
      </w:r>
      <w:r w:rsidR="00854803" w:rsidRPr="00B55C3E">
        <w:rPr>
          <w:rFonts w:ascii="Arial" w:eastAsia="Times New Roman" w:hAnsi="Arial" w:cs="Arial"/>
          <w:b/>
          <w:u w:val="single"/>
          <w:lang w:val="es-ES" w:eastAsia="es-ES"/>
        </w:rPr>
        <w:t>.</w:t>
      </w:r>
      <w:r w:rsidR="00854803">
        <w:rPr>
          <w:rFonts w:ascii="Arial" w:eastAsia="Times New Roman" w:hAnsi="Arial" w:cs="Arial"/>
          <w:b/>
          <w:u w:val="single"/>
          <w:lang w:val="es-ES" w:eastAsia="es-ES"/>
        </w:rPr>
        <w:t xml:space="preserve"> </w:t>
      </w:r>
      <w:r w:rsidR="00854803" w:rsidRPr="00B55C3E">
        <w:rPr>
          <w:rFonts w:ascii="Arial" w:eastAsia="Times New Roman" w:hAnsi="Arial" w:cs="Arial"/>
          <w:b/>
          <w:u w:val="single"/>
          <w:lang w:val="es-ES" w:eastAsia="es-ES"/>
        </w:rPr>
        <w:t>ADMINISTRACIÓN DE LOS FONDOS</w:t>
      </w:r>
      <w:r w:rsidR="00854803" w:rsidRPr="00B55C3E">
        <w:rPr>
          <w:rFonts w:ascii="Arial" w:eastAsia="Times New Roman" w:hAnsi="Arial" w:cs="Arial"/>
          <w:b/>
          <w:lang w:val="es-ES" w:eastAsia="es-ES"/>
        </w:rPr>
        <w:t>:</w:t>
      </w:r>
      <w:r w:rsidR="00854803" w:rsidRPr="00B55C3E">
        <w:rPr>
          <w:rFonts w:ascii="Arial" w:eastAsia="Times New Roman" w:hAnsi="Arial" w:cs="Arial"/>
          <w:bCs/>
          <w:lang w:val="es-ES" w:eastAsia="es-ES"/>
        </w:rPr>
        <w:t xml:space="preserve"> </w:t>
      </w:r>
    </w:p>
    <w:p w14:paraId="49590113" w14:textId="77777777" w:rsidR="00E808B6" w:rsidRPr="006506BF" w:rsidRDefault="00E808B6" w:rsidP="006506BF">
      <w:pPr>
        <w:spacing w:after="0" w:line="360" w:lineRule="auto"/>
        <w:jc w:val="both"/>
        <w:rPr>
          <w:rFonts w:ascii="Arial" w:eastAsia="Times New Roman" w:hAnsi="Arial" w:cs="Arial"/>
          <w:bCs/>
          <w:lang w:val="pt-BR" w:eastAsia="es-ES"/>
        </w:rPr>
      </w:pPr>
      <w:r w:rsidRPr="006506BF">
        <w:rPr>
          <w:rFonts w:ascii="Arial" w:eastAsia="Times New Roman" w:hAnsi="Arial" w:cs="Arial"/>
          <w:bCs/>
          <w:lang w:val="pt-BR" w:eastAsia="es-ES"/>
        </w:rPr>
        <w:t>Para la administración de la totalidad de los fondos que constituyen el precio pagado por  </w:t>
      </w:r>
      <w:r w:rsidR="002E23D9">
        <w:rPr>
          <w:rFonts w:ascii="Arial" w:eastAsia="Times New Roman" w:hAnsi="Arial" w:cs="Arial"/>
          <w:bCs/>
          <w:lang w:val="pt-BR" w:eastAsia="es-ES"/>
        </w:rPr>
        <w:t>la CONTRAPARTE</w:t>
      </w:r>
      <w:r w:rsidRPr="006506BF">
        <w:rPr>
          <w:rFonts w:ascii="Arial" w:eastAsia="Times New Roman" w:hAnsi="Arial" w:cs="Arial"/>
          <w:bCs/>
          <w:lang w:val="pt-BR" w:eastAsia="es-ES"/>
        </w:rPr>
        <w:t xml:space="preserve">, </w:t>
      </w:r>
      <w:r w:rsidR="00C10AF0">
        <w:rPr>
          <w:rFonts w:ascii="Arial" w:eastAsia="Times New Roman" w:hAnsi="Arial" w:cs="Arial"/>
          <w:bCs/>
          <w:lang w:val="pt-BR" w:eastAsia="es-ES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 w:rsidR="00C10AF0">
        <w:rPr>
          <w:rFonts w:ascii="Arial" w:eastAsia="Times New Roman" w:hAnsi="Arial" w:cs="Arial"/>
          <w:bCs/>
          <w:lang w:val="pt-BR" w:eastAsia="es-ES"/>
        </w:rPr>
        <w:instrText xml:space="preserve"> FORMTEXT </w:instrText>
      </w:r>
      <w:r w:rsidR="00C10AF0">
        <w:rPr>
          <w:rFonts w:ascii="Arial" w:eastAsia="Times New Roman" w:hAnsi="Arial" w:cs="Arial"/>
          <w:bCs/>
          <w:lang w:val="pt-BR" w:eastAsia="es-ES"/>
        </w:rPr>
      </w:r>
      <w:r w:rsidR="00C10AF0">
        <w:rPr>
          <w:rFonts w:ascii="Arial" w:eastAsia="Times New Roman" w:hAnsi="Arial" w:cs="Arial"/>
          <w:bCs/>
          <w:lang w:val="pt-BR" w:eastAsia="es-ES"/>
        </w:rPr>
        <w:fldChar w:fldCharType="separate"/>
      </w:r>
      <w:r w:rsidR="00C10AF0" w:rsidRPr="006506BF">
        <w:rPr>
          <w:rFonts w:ascii="Arial" w:eastAsia="Times New Roman" w:hAnsi="Arial" w:cs="Arial"/>
          <w:bCs/>
          <w:lang w:val="pt-BR" w:eastAsia="es-ES"/>
        </w:rPr>
        <w:t>CONICET designa</w:t>
      </w:r>
      <w:r w:rsidR="00C10AF0">
        <w:rPr>
          <w:rFonts w:ascii="Arial" w:eastAsia="Times New Roman" w:hAnsi="Arial" w:cs="Arial"/>
          <w:bCs/>
          <w:noProof/>
          <w:lang w:val="pt-BR" w:eastAsia="es-ES"/>
        </w:rPr>
        <w:t> </w:t>
      </w:r>
      <w:r w:rsidR="00C10AF0">
        <w:rPr>
          <w:rFonts w:ascii="Arial" w:eastAsia="Times New Roman" w:hAnsi="Arial" w:cs="Arial"/>
          <w:bCs/>
          <w:lang w:val="pt-BR" w:eastAsia="es-ES"/>
        </w:rPr>
        <w:fldChar w:fldCharType="end"/>
      </w:r>
      <w:bookmarkEnd w:id="12"/>
      <w:r w:rsidRPr="006506BF">
        <w:rPr>
          <w:rFonts w:ascii="Arial" w:eastAsia="Times New Roman" w:hAnsi="Arial" w:cs="Arial"/>
          <w:bCs/>
          <w:lang w:val="pt-BR" w:eastAsia="es-ES"/>
        </w:rPr>
        <w:t xml:space="preserve">a </w:t>
      </w:r>
      <w:r w:rsidR="002E23D9" w:rsidRPr="00FD0E98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DENOMINACION DE LA UVT"/>
            </w:textInput>
          </w:ffData>
        </w:fldChar>
      </w:r>
      <w:bookmarkStart w:id="13" w:name="Text14"/>
      <w:r w:rsidR="002E23D9" w:rsidRPr="00FD0E98">
        <w:rPr>
          <w:rFonts w:ascii="Arial" w:hAnsi="Arial" w:cs="Arial"/>
        </w:rPr>
        <w:instrText xml:space="preserve"> FORMTEXT </w:instrText>
      </w:r>
      <w:r w:rsidR="002E23D9" w:rsidRPr="00FD0E98">
        <w:rPr>
          <w:rFonts w:ascii="Arial" w:hAnsi="Arial" w:cs="Arial"/>
        </w:rPr>
      </w:r>
      <w:r w:rsidR="002E23D9" w:rsidRPr="00FD0E98">
        <w:rPr>
          <w:rFonts w:ascii="Arial" w:hAnsi="Arial" w:cs="Arial"/>
        </w:rPr>
        <w:fldChar w:fldCharType="separate"/>
      </w:r>
      <w:r w:rsidR="002E23D9">
        <w:rPr>
          <w:rFonts w:ascii="Arial" w:hAnsi="Arial" w:cs="Arial"/>
          <w:noProof/>
        </w:rPr>
        <w:t>DENOMINACION DE LA UVT</w:t>
      </w:r>
      <w:r w:rsidR="002E23D9" w:rsidRPr="00FD0E98">
        <w:rPr>
          <w:rFonts w:ascii="Arial" w:hAnsi="Arial" w:cs="Arial"/>
        </w:rPr>
        <w:fldChar w:fldCharType="end"/>
      </w:r>
      <w:bookmarkEnd w:id="13"/>
      <w:r w:rsidRPr="006506BF">
        <w:rPr>
          <w:rFonts w:ascii="Arial" w:eastAsia="Times New Roman" w:hAnsi="Arial" w:cs="Arial"/>
          <w:bCs/>
          <w:lang w:val="pt-BR" w:eastAsia="es-ES"/>
        </w:rPr>
        <w:t>, en adelante la “UVT”</w:t>
      </w:r>
      <w:r w:rsidR="002E23D9">
        <w:rPr>
          <w:rFonts w:ascii="Arial" w:eastAsia="Times New Roman" w:hAnsi="Arial" w:cs="Arial"/>
          <w:bCs/>
          <w:lang w:val="pt-BR" w:eastAsia="es-ES"/>
        </w:rPr>
        <w:t xml:space="preserve"> </w:t>
      </w:r>
      <w:r w:rsidRPr="006506BF">
        <w:rPr>
          <w:rFonts w:ascii="Arial" w:eastAsia="Times New Roman" w:hAnsi="Arial" w:cs="Arial"/>
          <w:bCs/>
          <w:lang w:val="pt-BR" w:eastAsia="es-ES"/>
        </w:rPr>
        <w:t>/ “ADMINISTRADORA DE FONDOS”, con domicilio en </w:t>
      </w:r>
      <w:r w:rsidR="002E23D9" w:rsidRPr="00FD0E98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DOMICILIO, LOCALIDAD, PAIS"/>
            </w:textInput>
          </w:ffData>
        </w:fldChar>
      </w:r>
      <w:r w:rsidR="002E23D9" w:rsidRPr="00FD0E98">
        <w:rPr>
          <w:rFonts w:ascii="Arial" w:hAnsi="Arial" w:cs="Arial"/>
        </w:rPr>
        <w:instrText xml:space="preserve"> FORMTEXT </w:instrText>
      </w:r>
      <w:r w:rsidR="002E23D9" w:rsidRPr="00FD0E98">
        <w:rPr>
          <w:rFonts w:ascii="Arial" w:hAnsi="Arial" w:cs="Arial"/>
        </w:rPr>
      </w:r>
      <w:r w:rsidR="002E23D9" w:rsidRPr="00FD0E98">
        <w:rPr>
          <w:rFonts w:ascii="Arial" w:hAnsi="Arial" w:cs="Arial"/>
        </w:rPr>
        <w:fldChar w:fldCharType="separate"/>
      </w:r>
      <w:r w:rsidR="002E23D9">
        <w:rPr>
          <w:rFonts w:ascii="Arial" w:hAnsi="Arial" w:cs="Arial"/>
          <w:noProof/>
        </w:rPr>
        <w:t>DOMICILIO, LOCALIDAD, PAIS</w:t>
      </w:r>
      <w:r w:rsidR="002E23D9" w:rsidRPr="00FD0E98">
        <w:rPr>
          <w:rFonts w:ascii="Arial" w:hAnsi="Arial" w:cs="Arial"/>
        </w:rPr>
        <w:fldChar w:fldCharType="end"/>
      </w:r>
      <w:r w:rsidR="002E23D9" w:rsidRPr="00FD0E98">
        <w:rPr>
          <w:rFonts w:ascii="Arial" w:hAnsi="Arial" w:cs="Arial"/>
        </w:rPr>
        <w:t xml:space="preserve"> [Mail: </w:t>
      </w:r>
      <w:r w:rsidR="002E23D9" w:rsidRPr="00FD0E98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MAIL"/>
            </w:textInput>
          </w:ffData>
        </w:fldChar>
      </w:r>
      <w:bookmarkStart w:id="14" w:name="Text15"/>
      <w:r w:rsidR="002E23D9" w:rsidRPr="00FD0E98">
        <w:rPr>
          <w:rFonts w:ascii="Arial" w:hAnsi="Arial" w:cs="Arial"/>
        </w:rPr>
        <w:instrText xml:space="preserve"> FORMTEXT </w:instrText>
      </w:r>
      <w:r w:rsidR="002E23D9" w:rsidRPr="00FD0E98">
        <w:rPr>
          <w:rFonts w:ascii="Arial" w:hAnsi="Arial" w:cs="Arial"/>
        </w:rPr>
      </w:r>
      <w:r w:rsidR="002E23D9" w:rsidRPr="00FD0E98">
        <w:rPr>
          <w:rFonts w:ascii="Arial" w:hAnsi="Arial" w:cs="Arial"/>
        </w:rPr>
        <w:fldChar w:fldCharType="separate"/>
      </w:r>
      <w:r w:rsidR="002E23D9">
        <w:rPr>
          <w:rFonts w:ascii="Arial" w:hAnsi="Arial" w:cs="Arial"/>
          <w:noProof/>
        </w:rPr>
        <w:t>MAIL</w:t>
      </w:r>
      <w:r w:rsidR="002E23D9" w:rsidRPr="00FD0E98">
        <w:rPr>
          <w:rFonts w:ascii="Arial" w:hAnsi="Arial" w:cs="Arial"/>
        </w:rPr>
        <w:fldChar w:fldCharType="end"/>
      </w:r>
      <w:bookmarkEnd w:id="14"/>
      <w:r w:rsidR="002E23D9" w:rsidRPr="00FD0E98">
        <w:rPr>
          <w:rFonts w:ascii="Arial" w:hAnsi="Arial" w:cs="Arial"/>
        </w:rPr>
        <w:t>; teléfono</w:t>
      </w:r>
      <w:r w:rsidR="002E23D9" w:rsidRPr="00FD0E98">
        <w:t xml:space="preserve"> </w:t>
      </w:r>
      <w:r w:rsidR="002E23D9" w:rsidRPr="00FD0E98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TELÉFONO"/>
            </w:textInput>
          </w:ffData>
        </w:fldChar>
      </w:r>
      <w:bookmarkStart w:id="15" w:name="Text16"/>
      <w:r w:rsidR="002E23D9" w:rsidRPr="00FD0E98">
        <w:rPr>
          <w:rFonts w:ascii="Arial" w:hAnsi="Arial" w:cs="Arial"/>
        </w:rPr>
        <w:instrText xml:space="preserve"> FORMTEXT </w:instrText>
      </w:r>
      <w:r w:rsidR="002E23D9" w:rsidRPr="00FD0E98">
        <w:rPr>
          <w:rFonts w:ascii="Arial" w:hAnsi="Arial" w:cs="Arial"/>
        </w:rPr>
      </w:r>
      <w:r w:rsidR="002E23D9" w:rsidRPr="00FD0E98">
        <w:rPr>
          <w:rFonts w:ascii="Arial" w:hAnsi="Arial" w:cs="Arial"/>
        </w:rPr>
        <w:fldChar w:fldCharType="separate"/>
      </w:r>
      <w:r w:rsidR="002E23D9">
        <w:rPr>
          <w:rFonts w:ascii="Arial" w:hAnsi="Arial" w:cs="Arial"/>
          <w:noProof/>
        </w:rPr>
        <w:t>TELÉFONO</w:t>
      </w:r>
      <w:r w:rsidR="002E23D9" w:rsidRPr="00FD0E98">
        <w:rPr>
          <w:rFonts w:ascii="Arial" w:hAnsi="Arial" w:cs="Arial"/>
        </w:rPr>
        <w:fldChar w:fldCharType="end"/>
      </w:r>
      <w:bookmarkEnd w:id="15"/>
      <w:r w:rsidR="00E05C29">
        <w:rPr>
          <w:rFonts w:ascii="Arial" w:hAnsi="Arial" w:cs="Arial"/>
        </w:rPr>
        <w:t>]</w:t>
      </w:r>
      <w:r w:rsidRPr="006506BF">
        <w:rPr>
          <w:rFonts w:ascii="Arial" w:eastAsia="Times New Roman" w:hAnsi="Arial" w:cs="Arial"/>
          <w:bCs/>
          <w:lang w:val="pt-BR" w:eastAsia="es-ES"/>
        </w:rPr>
        <w:t xml:space="preserve">, que actuará como Unidad de Vinculación Tecnológica conforme los términos de la Ley Nº 23.877. </w:t>
      </w:r>
    </w:p>
    <w:p w14:paraId="768B23AB" w14:textId="77777777" w:rsidR="00E808B6" w:rsidRPr="006506BF" w:rsidRDefault="00E808B6" w:rsidP="006506BF">
      <w:pPr>
        <w:spacing w:after="0" w:line="360" w:lineRule="auto"/>
        <w:jc w:val="both"/>
        <w:rPr>
          <w:rFonts w:ascii="Arial" w:eastAsia="Times New Roman" w:hAnsi="Arial" w:cs="Arial"/>
          <w:bCs/>
          <w:lang w:val="pt-BR" w:eastAsia="es-ES"/>
        </w:rPr>
      </w:pPr>
      <w:r w:rsidRPr="006506BF">
        <w:rPr>
          <w:rFonts w:ascii="Arial" w:eastAsia="Times New Roman" w:hAnsi="Arial" w:cs="Arial"/>
          <w:bCs/>
          <w:lang w:val="pt-BR" w:eastAsia="es-ES"/>
        </w:rPr>
        <w:lastRenderedPageBreak/>
        <w:t>En tal sentido, emitirá por cuenta y</w:t>
      </w:r>
      <w:r w:rsidR="00E05C29">
        <w:rPr>
          <w:rFonts w:ascii="Arial" w:eastAsia="Times New Roman" w:hAnsi="Arial" w:cs="Arial"/>
          <w:bCs/>
          <w:lang w:val="pt-BR" w:eastAsia="es-ES"/>
        </w:rPr>
        <w:t xml:space="preserve"> orden de </w:t>
      </w:r>
      <w:r w:rsidR="00C10AF0">
        <w:rPr>
          <w:rFonts w:ascii="Arial" w:eastAsia="Times New Roman" w:hAnsi="Arial" w:cs="Arial"/>
          <w:bCs/>
          <w:lang w:val="pt-BR" w:eastAsia="es-ES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 w:rsidR="00C10AF0">
        <w:rPr>
          <w:rFonts w:ascii="Arial" w:eastAsia="Times New Roman" w:hAnsi="Arial" w:cs="Arial"/>
          <w:bCs/>
          <w:lang w:val="pt-BR" w:eastAsia="es-ES"/>
        </w:rPr>
        <w:instrText xml:space="preserve"> FORMTEXT </w:instrText>
      </w:r>
      <w:r w:rsidR="00C10AF0">
        <w:rPr>
          <w:rFonts w:ascii="Arial" w:eastAsia="Times New Roman" w:hAnsi="Arial" w:cs="Arial"/>
          <w:bCs/>
          <w:lang w:val="pt-BR" w:eastAsia="es-ES"/>
        </w:rPr>
      </w:r>
      <w:r w:rsidR="00C10AF0">
        <w:rPr>
          <w:rFonts w:ascii="Arial" w:eastAsia="Times New Roman" w:hAnsi="Arial" w:cs="Arial"/>
          <w:bCs/>
          <w:lang w:val="pt-BR" w:eastAsia="es-ES"/>
        </w:rPr>
        <w:fldChar w:fldCharType="separate"/>
      </w:r>
      <w:r w:rsidR="00C10AF0">
        <w:rPr>
          <w:rFonts w:ascii="Arial" w:eastAsia="Times New Roman" w:hAnsi="Arial" w:cs="Arial"/>
          <w:bCs/>
          <w:noProof/>
          <w:lang w:val="pt-BR" w:eastAsia="es-ES"/>
        </w:rPr>
        <w:t>CONICET</w:t>
      </w:r>
      <w:r w:rsidR="00C10AF0">
        <w:rPr>
          <w:rFonts w:ascii="Arial" w:eastAsia="Times New Roman" w:hAnsi="Arial" w:cs="Arial"/>
          <w:bCs/>
          <w:noProof/>
          <w:lang w:val="pt-BR" w:eastAsia="es-ES"/>
        </w:rPr>
        <w:t> </w:t>
      </w:r>
      <w:r w:rsidR="00C10AF0">
        <w:rPr>
          <w:rFonts w:ascii="Arial" w:eastAsia="Times New Roman" w:hAnsi="Arial" w:cs="Arial"/>
          <w:bCs/>
          <w:lang w:val="pt-BR" w:eastAsia="es-ES"/>
        </w:rPr>
        <w:fldChar w:fldCharType="end"/>
      </w:r>
      <w:bookmarkEnd w:id="16"/>
      <w:r w:rsidR="00E05C29">
        <w:rPr>
          <w:rFonts w:ascii="Arial" w:eastAsia="Times New Roman" w:hAnsi="Arial" w:cs="Arial"/>
          <w:bCs/>
          <w:lang w:val="pt-BR" w:eastAsia="es-ES"/>
        </w:rPr>
        <w:t xml:space="preserve">, facturas en </w:t>
      </w:r>
      <w:r w:rsidR="00E05C2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ONEDA DE PAGO"/>
            </w:textInput>
          </w:ffData>
        </w:fldChar>
      </w:r>
      <w:r w:rsidR="00E05C29">
        <w:rPr>
          <w:rFonts w:ascii="Arial" w:hAnsi="Arial" w:cs="Arial"/>
        </w:rPr>
        <w:instrText xml:space="preserve"> FORMTEXT </w:instrText>
      </w:r>
      <w:r w:rsidR="00E05C29">
        <w:rPr>
          <w:rFonts w:ascii="Arial" w:hAnsi="Arial" w:cs="Arial"/>
        </w:rPr>
      </w:r>
      <w:r w:rsidR="00E05C29">
        <w:rPr>
          <w:rFonts w:ascii="Arial" w:hAnsi="Arial" w:cs="Arial"/>
        </w:rPr>
        <w:fldChar w:fldCharType="separate"/>
      </w:r>
      <w:r w:rsidR="00E05C29">
        <w:rPr>
          <w:rFonts w:ascii="Arial" w:hAnsi="Arial" w:cs="Arial"/>
          <w:noProof/>
        </w:rPr>
        <w:t>MONEDA DE PAGO</w:t>
      </w:r>
      <w:r w:rsidR="00E05C29">
        <w:rPr>
          <w:rFonts w:ascii="Arial" w:hAnsi="Arial" w:cs="Arial"/>
        </w:rPr>
        <w:fldChar w:fldCharType="end"/>
      </w:r>
      <w:r w:rsidRPr="006506BF">
        <w:rPr>
          <w:rFonts w:ascii="Arial" w:eastAsia="Times New Roman" w:hAnsi="Arial" w:cs="Arial"/>
          <w:bCs/>
          <w:lang w:val="pt-BR" w:eastAsia="es-ES"/>
        </w:rPr>
        <w:t xml:space="preserve"> a la </w:t>
      </w:r>
      <w:r w:rsidR="00E05C29">
        <w:rPr>
          <w:rFonts w:ascii="Arial" w:eastAsia="Times New Roman" w:hAnsi="Arial" w:cs="Arial"/>
          <w:bCs/>
          <w:lang w:val="pt-BR" w:eastAsia="es-ES"/>
        </w:rPr>
        <w:t>CONTRAPARTE</w:t>
      </w:r>
      <w:r w:rsidRPr="006506BF">
        <w:rPr>
          <w:rFonts w:ascii="Arial" w:eastAsia="Times New Roman" w:hAnsi="Arial" w:cs="Arial"/>
          <w:bCs/>
          <w:lang w:val="pt-BR" w:eastAsia="es-ES"/>
        </w:rPr>
        <w:t xml:space="preserve">, de acuerdo a lo acordado en la Cláusula </w:t>
      </w:r>
      <w:r w:rsidR="00E05C29">
        <w:rPr>
          <w:rFonts w:ascii="Arial" w:eastAsia="Times New Roman" w:hAnsi="Arial" w:cs="Arial"/>
          <w:bCs/>
          <w:lang w:val="pt-BR" w:eastAsia="es-ES"/>
        </w:rPr>
        <w:t>Séxta</w:t>
      </w:r>
      <w:r w:rsidRPr="006506BF">
        <w:rPr>
          <w:rFonts w:ascii="Arial" w:eastAsia="Times New Roman" w:hAnsi="Arial" w:cs="Arial"/>
          <w:bCs/>
          <w:lang w:val="pt-BR" w:eastAsia="es-ES"/>
        </w:rPr>
        <w:t xml:space="preserve"> “PRECIO – CRONOGRAMA DE PAGOS” del presente Convenio.</w:t>
      </w:r>
      <w:r w:rsidR="00097190">
        <w:rPr>
          <w:rFonts w:ascii="Arial" w:eastAsia="Times New Roman" w:hAnsi="Arial" w:cs="Arial"/>
          <w:bCs/>
          <w:lang w:val="pt-BR" w:eastAsia="es-ES"/>
        </w:rPr>
        <w:t>-</w:t>
      </w:r>
    </w:p>
    <w:p w14:paraId="52E45B4B" w14:textId="77777777" w:rsidR="00726ADB" w:rsidRDefault="00726ADB" w:rsidP="00B81067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val="pt-BR" w:eastAsia="es-ES"/>
        </w:rPr>
      </w:pPr>
    </w:p>
    <w:p w14:paraId="1D8F35F9" w14:textId="77777777" w:rsidR="00E05C29" w:rsidRDefault="00974994" w:rsidP="00B81067">
      <w:pPr>
        <w:spacing w:after="0" w:line="360" w:lineRule="auto"/>
        <w:jc w:val="both"/>
        <w:rPr>
          <w:rFonts w:ascii="Arial" w:eastAsia="Times New Roman" w:hAnsi="Arial" w:cs="Arial"/>
          <w:bCs/>
          <w:lang w:val="pt-BR" w:eastAsia="es-ES"/>
        </w:rPr>
      </w:pPr>
      <w:r w:rsidRPr="0077224B">
        <w:rPr>
          <w:rFonts w:ascii="Arial" w:eastAsia="Times New Roman" w:hAnsi="Arial" w:cs="Arial"/>
          <w:b/>
          <w:u w:val="single"/>
          <w:lang w:val="es-ES" w:eastAsia="es-ES"/>
        </w:rPr>
        <w:t>OCTAVA</w:t>
      </w:r>
      <w:r w:rsidR="00B81067" w:rsidRPr="0077224B">
        <w:rPr>
          <w:rFonts w:ascii="Arial" w:eastAsia="Times New Roman" w:hAnsi="Arial" w:cs="Arial"/>
          <w:b/>
          <w:u w:val="single"/>
          <w:lang w:val="pt-BR" w:eastAsia="es-ES"/>
        </w:rPr>
        <w:t>.</w:t>
      </w:r>
      <w:r w:rsidR="0077224B">
        <w:rPr>
          <w:rFonts w:ascii="Arial" w:eastAsia="Times New Roman" w:hAnsi="Arial" w:cs="Arial"/>
          <w:b/>
          <w:u w:val="single"/>
          <w:lang w:val="pt-BR" w:eastAsia="es-ES"/>
        </w:rPr>
        <w:t xml:space="preserve"> </w:t>
      </w:r>
      <w:r w:rsidR="00B81067" w:rsidRPr="00B55C3E">
        <w:rPr>
          <w:rFonts w:ascii="Arial" w:eastAsia="Times New Roman" w:hAnsi="Arial" w:cs="Arial"/>
          <w:b/>
          <w:u w:val="single"/>
          <w:lang w:val="pt-BR" w:eastAsia="es-ES"/>
        </w:rPr>
        <w:t xml:space="preserve">EL </w:t>
      </w:r>
      <w:r w:rsidR="00C10AF0">
        <w:rPr>
          <w:rFonts w:ascii="Arial" w:eastAsia="Times New Roman" w:hAnsi="Arial" w:cs="Arial"/>
          <w:b/>
          <w:u w:val="single"/>
          <w:lang w:val="pt-BR" w:eastAsia="es-ES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 w:rsidR="00C10AF0">
        <w:rPr>
          <w:rFonts w:ascii="Arial" w:eastAsia="Times New Roman" w:hAnsi="Arial" w:cs="Arial"/>
          <w:b/>
          <w:u w:val="single"/>
          <w:lang w:val="pt-BR" w:eastAsia="es-ES"/>
        </w:rPr>
        <w:instrText xml:space="preserve"> FORMTEXT </w:instrText>
      </w:r>
      <w:r w:rsidR="00C10AF0">
        <w:rPr>
          <w:rFonts w:ascii="Arial" w:eastAsia="Times New Roman" w:hAnsi="Arial" w:cs="Arial"/>
          <w:b/>
          <w:u w:val="single"/>
          <w:lang w:val="pt-BR" w:eastAsia="es-ES"/>
        </w:rPr>
      </w:r>
      <w:r w:rsidR="00C10AF0">
        <w:rPr>
          <w:rFonts w:ascii="Arial" w:eastAsia="Times New Roman" w:hAnsi="Arial" w:cs="Arial"/>
          <w:b/>
          <w:u w:val="single"/>
          <w:lang w:val="pt-BR" w:eastAsia="es-ES"/>
        </w:rPr>
        <w:fldChar w:fldCharType="separate"/>
      </w:r>
      <w:r w:rsidR="00C10AF0" w:rsidRPr="00B55C3E">
        <w:rPr>
          <w:rFonts w:ascii="Arial" w:eastAsia="Times New Roman" w:hAnsi="Arial" w:cs="Arial"/>
          <w:b/>
          <w:u w:val="single"/>
          <w:lang w:val="pt-BR" w:eastAsia="es-ES"/>
        </w:rPr>
        <w:t>CONICET SE COMPROMETE</w:t>
      </w:r>
      <w:r w:rsidR="00C10AF0">
        <w:rPr>
          <w:rFonts w:ascii="Arial" w:eastAsia="Times New Roman" w:hAnsi="Arial" w:cs="Arial"/>
          <w:b/>
          <w:noProof/>
          <w:u w:val="single"/>
          <w:lang w:val="pt-BR" w:eastAsia="es-ES"/>
        </w:rPr>
        <w:t> </w:t>
      </w:r>
      <w:r w:rsidR="00C10AF0">
        <w:rPr>
          <w:rFonts w:ascii="Arial" w:eastAsia="Times New Roman" w:hAnsi="Arial" w:cs="Arial"/>
          <w:b/>
          <w:u w:val="single"/>
          <w:lang w:val="pt-BR" w:eastAsia="es-ES"/>
        </w:rPr>
        <w:fldChar w:fldCharType="end"/>
      </w:r>
      <w:bookmarkEnd w:id="17"/>
      <w:r w:rsidR="00B81067" w:rsidRPr="00B55C3E">
        <w:rPr>
          <w:rFonts w:ascii="Arial" w:eastAsia="Times New Roman" w:hAnsi="Arial" w:cs="Arial"/>
          <w:b/>
          <w:u w:val="single"/>
          <w:lang w:val="pt-BR" w:eastAsia="es-ES"/>
        </w:rPr>
        <w:t xml:space="preserve"> A</w:t>
      </w:r>
      <w:r w:rsidR="00B81067" w:rsidRPr="00B55C3E">
        <w:rPr>
          <w:rFonts w:ascii="Arial" w:eastAsia="Times New Roman" w:hAnsi="Arial" w:cs="Arial"/>
          <w:b/>
          <w:lang w:val="pt-BR" w:eastAsia="es-ES"/>
        </w:rPr>
        <w:t>:</w:t>
      </w:r>
    </w:p>
    <w:p w14:paraId="1A165040" w14:textId="77777777" w:rsidR="00B81067" w:rsidRPr="00B55C3E" w:rsidRDefault="00D551BE" w:rsidP="00B81067">
      <w:pPr>
        <w:spacing w:after="0" w:line="360" w:lineRule="auto"/>
        <w:jc w:val="both"/>
        <w:rPr>
          <w:rFonts w:ascii="Arial" w:eastAsia="Times New Roman" w:hAnsi="Arial" w:cs="Arial"/>
          <w:bCs/>
          <w:lang w:val="pt-BR" w:eastAsia="es-ES"/>
        </w:rPr>
      </w:pPr>
      <w:r>
        <w:rPr>
          <w:rFonts w:ascii="Arial" w:eastAsia="Times New Roman" w:hAnsi="Arial" w:cs="Arial"/>
          <w:bCs/>
          <w:lang w:val="pt-BR" w:eastAsia="es-ES"/>
        </w:rPr>
        <w:t xml:space="preserve">(selecionar </w:t>
      </w:r>
      <w:r w:rsidR="00A223DC">
        <w:rPr>
          <w:rFonts w:ascii="Arial" w:eastAsia="Times New Roman" w:hAnsi="Arial" w:cs="Arial"/>
          <w:bCs/>
          <w:lang w:val="pt-BR" w:eastAsia="es-ES"/>
        </w:rPr>
        <w:t>las</w:t>
      </w:r>
      <w:r>
        <w:rPr>
          <w:rFonts w:ascii="Arial" w:eastAsia="Times New Roman" w:hAnsi="Arial" w:cs="Arial"/>
          <w:bCs/>
          <w:lang w:val="pt-BR" w:eastAsia="es-ES"/>
        </w:rPr>
        <w:t xml:space="preserve"> opciones que correspondan</w:t>
      </w:r>
      <w:r w:rsidR="00B81067">
        <w:rPr>
          <w:rFonts w:ascii="Arial" w:eastAsia="Times New Roman" w:hAnsi="Arial" w:cs="Arial"/>
          <w:bCs/>
          <w:lang w:val="pt-BR" w:eastAsia="es-ES"/>
        </w:rPr>
        <w:t>).</w:t>
      </w:r>
    </w:p>
    <w:p w14:paraId="651162F7" w14:textId="77777777" w:rsidR="00E05C29" w:rsidRDefault="00A32422" w:rsidP="00E05C29">
      <w:pPr>
        <w:spacing w:after="0" w:line="360" w:lineRule="auto"/>
        <w:ind w:left="720"/>
        <w:jc w:val="both"/>
        <w:rPr>
          <w:rFonts w:ascii="Arial" w:eastAsia="Times New Roman" w:hAnsi="Arial" w:cs="Arial"/>
          <w:lang w:val="es-ES" w:eastAsia="es-ES"/>
        </w:rPr>
      </w:pPr>
      <w:sdt>
        <w:sdtPr>
          <w:rPr>
            <w:rFonts w:ascii="Arial" w:eastAsia="Times New Roman" w:hAnsi="Arial" w:cs="Arial"/>
            <w:lang w:val="es-ES" w:eastAsia="es-ES"/>
          </w:rPr>
          <w:id w:val="20553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C29">
            <w:rPr>
              <w:rFonts w:ascii="MS Gothic" w:eastAsia="MS Gothic" w:hAnsi="MS Gothic" w:cs="Arial" w:hint="eastAsia"/>
              <w:lang w:val="es-ES" w:eastAsia="es-ES"/>
            </w:rPr>
            <w:t>☐</w:t>
          </w:r>
        </w:sdtContent>
      </w:sdt>
      <w:r w:rsidR="00E05C29">
        <w:rPr>
          <w:rFonts w:ascii="Arial" w:eastAsia="Times New Roman" w:hAnsi="Arial" w:cs="Arial"/>
          <w:lang w:val="es-ES" w:eastAsia="es-ES"/>
        </w:rPr>
        <w:t xml:space="preserve"> </w:t>
      </w:r>
      <w:r w:rsidR="00B81067" w:rsidRPr="00B55C3E">
        <w:rPr>
          <w:rFonts w:ascii="Arial" w:eastAsia="Times New Roman" w:hAnsi="Arial" w:cs="Arial"/>
          <w:lang w:val="es-ES" w:eastAsia="es-ES"/>
        </w:rPr>
        <w:t>Cumplir con el objeto del presente Convenio y desarrollar las tareas previstas en el plan de trabajo acordado</w:t>
      </w:r>
      <w:r w:rsidR="00B81067">
        <w:rPr>
          <w:rFonts w:ascii="Arial" w:eastAsia="Times New Roman" w:hAnsi="Arial" w:cs="Arial"/>
          <w:lang w:val="es-ES" w:eastAsia="es-ES"/>
        </w:rPr>
        <w:t xml:space="preserve"> en el Anexo I</w:t>
      </w:r>
      <w:r w:rsidR="00B81067" w:rsidRPr="00B55C3E">
        <w:rPr>
          <w:rFonts w:ascii="Arial" w:eastAsia="Times New Roman" w:hAnsi="Arial" w:cs="Arial"/>
          <w:lang w:val="es-ES" w:eastAsia="es-ES"/>
        </w:rPr>
        <w:t>.-</w:t>
      </w:r>
    </w:p>
    <w:p w14:paraId="670E9504" w14:textId="77777777" w:rsidR="00E05C29" w:rsidRDefault="00A32422" w:rsidP="00E05C29">
      <w:pPr>
        <w:spacing w:after="0" w:line="360" w:lineRule="auto"/>
        <w:ind w:left="720"/>
        <w:jc w:val="both"/>
        <w:rPr>
          <w:rFonts w:ascii="Arial" w:eastAsia="Times New Roman" w:hAnsi="Arial" w:cs="Arial"/>
          <w:lang w:val="es-ES" w:eastAsia="es-ES"/>
        </w:rPr>
      </w:pPr>
      <w:sdt>
        <w:sdtPr>
          <w:rPr>
            <w:rFonts w:ascii="Arial" w:eastAsia="Times New Roman" w:hAnsi="Arial" w:cs="Arial"/>
            <w:lang w:val="es-ES" w:eastAsia="es-ES"/>
          </w:rPr>
          <w:id w:val="81900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C29">
            <w:rPr>
              <w:rFonts w:ascii="MS Gothic" w:eastAsia="MS Gothic" w:hAnsi="MS Gothic" w:cs="Arial" w:hint="eastAsia"/>
              <w:lang w:val="es-ES" w:eastAsia="es-ES"/>
            </w:rPr>
            <w:t>☐</w:t>
          </w:r>
        </w:sdtContent>
      </w:sdt>
      <w:r w:rsidR="00B81067">
        <w:rPr>
          <w:rFonts w:ascii="Arial" w:eastAsia="Times New Roman" w:hAnsi="Arial" w:cs="Arial"/>
          <w:lang w:val="es-ES" w:eastAsia="es-ES"/>
        </w:rPr>
        <w:t xml:space="preserve">Aportar los recursos humanos, </w:t>
      </w:r>
      <w:r w:rsidR="00BD6A91">
        <w:rPr>
          <w:rFonts w:ascii="Arial" w:eastAsia="Times New Roman" w:hAnsi="Arial" w:cs="Arial"/>
          <w:lang w:val="es-ES" w:eastAsia="es-ES"/>
        </w:rPr>
        <w:t xml:space="preserve">permitir el uso de instalaciones </w:t>
      </w:r>
      <w:r w:rsidR="00B81067">
        <w:rPr>
          <w:rFonts w:ascii="Arial" w:eastAsia="Times New Roman" w:hAnsi="Arial" w:cs="Arial"/>
          <w:lang w:val="es-ES" w:eastAsia="es-ES"/>
        </w:rPr>
        <w:t xml:space="preserve">y/o el </w:t>
      </w:r>
      <w:r w:rsidR="006B408E">
        <w:rPr>
          <w:rFonts w:ascii="Arial" w:eastAsia="Times New Roman" w:hAnsi="Arial" w:cs="Arial"/>
          <w:lang w:val="es-ES" w:eastAsia="es-ES"/>
        </w:rPr>
        <w:t xml:space="preserve">equipamiento </w:t>
      </w:r>
      <w:r w:rsidR="00B81067">
        <w:rPr>
          <w:rFonts w:ascii="Arial" w:eastAsia="Times New Roman" w:hAnsi="Arial" w:cs="Arial"/>
          <w:lang w:val="es-ES" w:eastAsia="es-ES"/>
        </w:rPr>
        <w:t>necesario para llevar a cabo las tareas acordadas en el plan de trabajo del Anexo I.</w:t>
      </w:r>
    </w:p>
    <w:p w14:paraId="35779AE3" w14:textId="77777777" w:rsidR="00E05C29" w:rsidRPr="00B55C3E" w:rsidRDefault="00A32422" w:rsidP="00E05C29">
      <w:pPr>
        <w:spacing w:after="0" w:line="360" w:lineRule="auto"/>
        <w:ind w:left="720"/>
        <w:jc w:val="both"/>
        <w:rPr>
          <w:rFonts w:ascii="Arial" w:eastAsia="Times New Roman" w:hAnsi="Arial" w:cs="Arial"/>
          <w:lang w:val="es-ES" w:eastAsia="es-ES"/>
        </w:rPr>
      </w:pPr>
      <w:sdt>
        <w:sdtPr>
          <w:rPr>
            <w:rFonts w:ascii="Arial" w:eastAsia="Times New Roman" w:hAnsi="Arial" w:cs="Arial"/>
            <w:lang w:val="es-ES" w:eastAsia="es-ES"/>
          </w:rPr>
          <w:id w:val="182261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C29">
            <w:rPr>
              <w:rFonts w:ascii="MS Gothic" w:eastAsia="MS Gothic" w:hAnsi="MS Gothic" w:cs="Arial" w:hint="eastAsia"/>
              <w:lang w:val="es-ES" w:eastAsia="es-ES"/>
            </w:rPr>
            <w:t>☐</w:t>
          </w:r>
        </w:sdtContent>
      </w:sdt>
      <w:r w:rsidR="00E05C29">
        <w:rPr>
          <w:rFonts w:ascii="Arial" w:eastAsia="Times New Roman" w:hAnsi="Arial" w:cs="Arial"/>
          <w:lang w:val="es-ES" w:eastAsia="es-ES"/>
        </w:rPr>
        <w:t xml:space="preserve"> Entregar a la CONTRAPARTE </w:t>
      </w:r>
      <w:r w:rsidR="00E05C29">
        <w:rPr>
          <w:rFonts w:ascii="Arial" w:eastAsia="Times New Roman" w:hAnsi="Arial" w:cs="Arial"/>
          <w:lang w:eastAsia="es-ES"/>
        </w:rPr>
        <w:t xml:space="preserve">a través </w:t>
      </w:r>
      <w:r w:rsidR="00E05C29">
        <w:rPr>
          <w:rFonts w:ascii="Arial" w:eastAsia="Times New Roman" w:hAnsi="Arial" w:cs="Arial"/>
          <w:lang w:val="es-ES" w:eastAsia="es-ES"/>
        </w:rPr>
        <w:t xml:space="preserve">de su representante técnico los </w:t>
      </w:r>
      <w:r w:rsidR="00E05C29" w:rsidRPr="00B55C3E">
        <w:rPr>
          <w:rFonts w:ascii="Arial" w:eastAsia="Times New Roman" w:hAnsi="Arial" w:cs="Arial"/>
          <w:lang w:val="es-ES" w:eastAsia="es-ES"/>
        </w:rPr>
        <w:t xml:space="preserve">informes </w:t>
      </w:r>
      <w:r w:rsidR="00E05C29">
        <w:rPr>
          <w:rFonts w:ascii="Arial" w:eastAsia="Times New Roman" w:hAnsi="Arial" w:cs="Arial"/>
          <w:lang w:val="es-ES" w:eastAsia="es-ES"/>
        </w:rPr>
        <w:t>de avance e informe final acordados en el Anexo I del presente convenio</w:t>
      </w:r>
      <w:r w:rsidR="00E05C29" w:rsidRPr="00B55C3E">
        <w:rPr>
          <w:rFonts w:ascii="Arial" w:eastAsia="Times New Roman" w:hAnsi="Arial" w:cs="Arial"/>
          <w:lang w:val="es-ES" w:eastAsia="es-ES"/>
        </w:rPr>
        <w:t>.-</w:t>
      </w:r>
    </w:p>
    <w:p w14:paraId="487DC789" w14:textId="77777777" w:rsidR="0015481C" w:rsidRDefault="0015481C" w:rsidP="00D551BE">
      <w:p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1C5CC124" w14:textId="77777777" w:rsidR="00D551BE" w:rsidRDefault="00974994" w:rsidP="00D551BE">
      <w:pPr>
        <w:spacing w:after="0" w:line="360" w:lineRule="auto"/>
        <w:jc w:val="both"/>
        <w:rPr>
          <w:rFonts w:ascii="Arial" w:eastAsia="Times New Roman" w:hAnsi="Arial" w:cs="Arial"/>
          <w:bCs/>
          <w:lang w:val="pt-BR" w:eastAsia="es-ES"/>
        </w:rPr>
      </w:pPr>
      <w:r>
        <w:rPr>
          <w:rFonts w:ascii="Arial" w:eastAsia="Times New Roman" w:hAnsi="Arial" w:cs="Arial"/>
          <w:b/>
          <w:bCs/>
          <w:u w:val="single"/>
          <w:lang w:val="es-ES" w:eastAsia="es-ES"/>
        </w:rPr>
        <w:t>NOVENA</w:t>
      </w:r>
      <w:r w:rsidRPr="00B55C3E">
        <w:rPr>
          <w:rFonts w:ascii="Arial" w:eastAsia="Times New Roman" w:hAnsi="Arial" w:cs="Arial"/>
          <w:b/>
          <w:bCs/>
          <w:u w:val="single"/>
          <w:lang w:val="es-ES" w:eastAsia="es-ES"/>
        </w:rPr>
        <w:t>.</w:t>
      </w:r>
      <w:r>
        <w:rPr>
          <w:rFonts w:ascii="Arial" w:eastAsia="Times New Roman" w:hAnsi="Arial" w:cs="Arial"/>
          <w:b/>
          <w:bCs/>
          <w:u w:val="single"/>
          <w:lang w:val="es-ES" w:eastAsia="es-ES"/>
        </w:rPr>
        <w:t xml:space="preserve"> </w:t>
      </w:r>
      <w:r w:rsidR="00E05C29">
        <w:rPr>
          <w:rFonts w:ascii="Arial" w:eastAsia="Times New Roman" w:hAnsi="Arial" w:cs="Arial"/>
          <w:b/>
          <w:bCs/>
          <w:u w:val="single"/>
          <w:lang w:val="es-ES" w:eastAsia="es-ES"/>
        </w:rPr>
        <w:t>LA CONTRAPARTE</w:t>
      </w:r>
      <w:r w:rsidR="00B55C3E" w:rsidRPr="00B55C3E">
        <w:rPr>
          <w:rFonts w:ascii="Arial" w:eastAsia="Times New Roman" w:hAnsi="Arial" w:cs="Arial"/>
          <w:b/>
          <w:u w:val="single"/>
          <w:lang w:val="es-ES" w:eastAsia="es-ES"/>
        </w:rPr>
        <w:t xml:space="preserve"> SE COMPROMETE A</w:t>
      </w:r>
      <w:r w:rsidR="00B55C3E" w:rsidRPr="00B55C3E">
        <w:rPr>
          <w:rFonts w:ascii="Arial" w:eastAsia="Times New Roman" w:hAnsi="Arial" w:cs="Arial"/>
          <w:b/>
          <w:lang w:val="es-ES" w:eastAsia="es-ES"/>
        </w:rPr>
        <w:t>:</w:t>
      </w:r>
      <w:r w:rsidR="00170848">
        <w:rPr>
          <w:rFonts w:ascii="Arial" w:eastAsia="Times New Roman" w:hAnsi="Arial" w:cs="Arial"/>
          <w:b/>
          <w:lang w:val="es-ES" w:eastAsia="es-ES"/>
        </w:rPr>
        <w:t xml:space="preserve"> </w:t>
      </w:r>
    </w:p>
    <w:p w14:paraId="2D6A4AE9" w14:textId="77777777" w:rsidR="00D551BE" w:rsidRPr="00B55C3E" w:rsidRDefault="00D551BE" w:rsidP="00D551BE">
      <w:pPr>
        <w:spacing w:after="0" w:line="360" w:lineRule="auto"/>
        <w:jc w:val="both"/>
        <w:rPr>
          <w:rFonts w:ascii="Arial" w:eastAsia="Times New Roman" w:hAnsi="Arial" w:cs="Arial"/>
          <w:bCs/>
          <w:lang w:val="pt-BR" w:eastAsia="es-ES"/>
        </w:rPr>
      </w:pPr>
      <w:r>
        <w:rPr>
          <w:rFonts w:ascii="Arial" w:eastAsia="Times New Roman" w:hAnsi="Arial" w:cs="Arial"/>
          <w:bCs/>
          <w:lang w:val="pt-BR" w:eastAsia="es-ES"/>
        </w:rPr>
        <w:t xml:space="preserve">(selecionar las opciones que </w:t>
      </w:r>
      <w:r w:rsidR="003A0500">
        <w:rPr>
          <w:rFonts w:ascii="Arial" w:eastAsia="Times New Roman" w:hAnsi="Arial" w:cs="Arial"/>
          <w:bCs/>
          <w:lang w:val="pt-BR" w:eastAsia="es-ES"/>
        </w:rPr>
        <w:t>corresponda</w:t>
      </w:r>
      <w:r>
        <w:rPr>
          <w:rFonts w:ascii="Arial" w:eastAsia="Times New Roman" w:hAnsi="Arial" w:cs="Arial"/>
          <w:bCs/>
          <w:lang w:val="pt-BR" w:eastAsia="es-ES"/>
        </w:rPr>
        <w:t>).</w:t>
      </w:r>
    </w:p>
    <w:p w14:paraId="61C89566" w14:textId="77777777" w:rsidR="00E05C29" w:rsidRDefault="00A32422" w:rsidP="00E05C29">
      <w:pPr>
        <w:spacing w:after="0" w:line="36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  <w:sdt>
        <w:sdtPr>
          <w:rPr>
            <w:rFonts w:ascii="MS Gothic" w:eastAsia="MS Gothic" w:hAnsi="MS Gothic" w:cs="Arial"/>
            <w:lang w:val="es-ES" w:eastAsia="es-ES"/>
          </w:rPr>
          <w:id w:val="19628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C29" w:rsidRPr="00E05C29">
            <w:rPr>
              <w:rFonts w:ascii="MS Gothic" w:eastAsia="MS Gothic" w:hAnsi="MS Gothic" w:cs="Arial" w:hint="eastAsia"/>
              <w:lang w:val="es-ES" w:eastAsia="es-ES"/>
            </w:rPr>
            <w:t>☐</w:t>
          </w:r>
        </w:sdtContent>
      </w:sdt>
      <w:r w:rsidR="00E05C29" w:rsidRPr="00E05C29">
        <w:rPr>
          <w:rFonts w:ascii="Arial" w:eastAsia="Times New Roman" w:hAnsi="Arial" w:cs="Arial"/>
          <w:lang w:val="es-ES" w:eastAsia="es-ES"/>
        </w:rPr>
        <w:t xml:space="preserve"> </w:t>
      </w:r>
      <w:r w:rsidR="00B55C3E" w:rsidRPr="00E05C29">
        <w:rPr>
          <w:rFonts w:ascii="Arial" w:eastAsia="Times New Roman" w:hAnsi="Arial" w:cs="Arial"/>
          <w:lang w:val="es-ES" w:eastAsia="es-ES"/>
        </w:rPr>
        <w:t xml:space="preserve">Pagar el precio a </w:t>
      </w:r>
      <w:r w:rsidR="00C10AF0">
        <w:rPr>
          <w:rFonts w:ascii="Arial" w:eastAsia="Times New Roman" w:hAnsi="Arial" w:cs="Arial"/>
          <w:lang w:val="es-ES" w:eastAsia="es-E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C10AF0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C10AF0">
        <w:rPr>
          <w:rFonts w:ascii="Arial" w:eastAsia="Times New Roman" w:hAnsi="Arial" w:cs="Arial"/>
          <w:lang w:val="es-ES" w:eastAsia="es-ES"/>
        </w:rPr>
      </w:r>
      <w:r w:rsidR="00C10AF0">
        <w:rPr>
          <w:rFonts w:ascii="Arial" w:eastAsia="Times New Roman" w:hAnsi="Arial" w:cs="Arial"/>
          <w:lang w:val="es-ES" w:eastAsia="es-ES"/>
        </w:rPr>
        <w:fldChar w:fldCharType="separate"/>
      </w:r>
      <w:r w:rsidR="00C10AF0">
        <w:rPr>
          <w:rFonts w:ascii="Arial" w:eastAsia="Times New Roman" w:hAnsi="Arial" w:cs="Arial"/>
          <w:noProof/>
          <w:lang w:val="es-ES" w:eastAsia="es-ES"/>
        </w:rPr>
        <w:t>CONICET</w:t>
      </w:r>
      <w:r w:rsidR="00C10AF0">
        <w:rPr>
          <w:rFonts w:ascii="Arial" w:eastAsia="Times New Roman" w:hAnsi="Arial" w:cs="Arial"/>
          <w:noProof/>
          <w:lang w:val="es-ES" w:eastAsia="es-ES"/>
        </w:rPr>
        <w:t> </w:t>
      </w:r>
      <w:r w:rsidR="00C10AF0">
        <w:rPr>
          <w:rFonts w:ascii="Arial" w:eastAsia="Times New Roman" w:hAnsi="Arial" w:cs="Arial"/>
          <w:lang w:val="es-ES" w:eastAsia="es-ES"/>
        </w:rPr>
        <w:fldChar w:fldCharType="end"/>
      </w:r>
      <w:bookmarkEnd w:id="18"/>
      <w:r w:rsidR="00B55C3E" w:rsidRPr="00E05C29">
        <w:rPr>
          <w:rFonts w:ascii="Arial" w:eastAsia="Times New Roman" w:hAnsi="Arial" w:cs="Arial"/>
          <w:lang w:val="es-ES" w:eastAsia="es-ES"/>
        </w:rPr>
        <w:t>; estando obligado a l</w:t>
      </w:r>
      <w:r w:rsidR="00E05C29">
        <w:rPr>
          <w:rFonts w:ascii="Arial" w:eastAsia="Times New Roman" w:hAnsi="Arial" w:cs="Arial"/>
          <w:lang w:val="es-ES" w:eastAsia="es-ES"/>
        </w:rPr>
        <w:t xml:space="preserve">os pagos que se detallan en la </w:t>
      </w:r>
      <w:r w:rsidR="00B55C3E" w:rsidRPr="00E05C29">
        <w:rPr>
          <w:rFonts w:ascii="Arial" w:eastAsia="Times New Roman" w:hAnsi="Arial" w:cs="Arial"/>
          <w:lang w:val="es-ES" w:eastAsia="es-ES"/>
        </w:rPr>
        <w:t>cláusula</w:t>
      </w:r>
      <w:r w:rsidR="00170848" w:rsidRPr="00E05C29">
        <w:rPr>
          <w:rFonts w:ascii="Arial" w:eastAsia="Times New Roman" w:hAnsi="Arial" w:cs="Arial"/>
          <w:lang w:val="es-ES" w:eastAsia="es-ES"/>
        </w:rPr>
        <w:t xml:space="preserve"> </w:t>
      </w:r>
      <w:r w:rsidR="00E05C29">
        <w:rPr>
          <w:rFonts w:ascii="Arial" w:eastAsia="Times New Roman" w:hAnsi="Arial" w:cs="Arial"/>
          <w:lang w:val="es-ES" w:eastAsia="es-ES"/>
        </w:rPr>
        <w:t xml:space="preserve">sexta </w:t>
      </w:r>
      <w:r w:rsidR="00170848" w:rsidRPr="00E05C29">
        <w:rPr>
          <w:rFonts w:ascii="Arial" w:eastAsia="Times New Roman" w:hAnsi="Arial" w:cs="Arial"/>
          <w:b/>
          <w:lang w:val="pt-BR" w:eastAsia="es-ES"/>
        </w:rPr>
        <w:t>“</w:t>
      </w:r>
      <w:r w:rsidR="00750923" w:rsidRPr="00E05C29">
        <w:rPr>
          <w:rFonts w:ascii="Arial" w:eastAsia="Times New Roman" w:hAnsi="Arial" w:cs="Arial"/>
          <w:lang w:val="pt-BR" w:eastAsia="es-ES"/>
        </w:rPr>
        <w:t>PRECIO – CRONOGRAMA DE PAGOS</w:t>
      </w:r>
      <w:r w:rsidR="00CF2399" w:rsidRPr="00E05C29">
        <w:rPr>
          <w:rFonts w:ascii="Arial" w:eastAsia="Times New Roman" w:hAnsi="Arial" w:cs="Arial"/>
          <w:lang w:val="es-ES" w:eastAsia="es-ES"/>
        </w:rPr>
        <w:t>”</w:t>
      </w:r>
      <w:r w:rsidR="00170848" w:rsidRPr="00E05C29">
        <w:rPr>
          <w:rFonts w:ascii="Arial" w:eastAsia="Times New Roman" w:hAnsi="Arial" w:cs="Arial"/>
          <w:lang w:val="es-ES" w:eastAsia="es-ES"/>
        </w:rPr>
        <w:t xml:space="preserve"> </w:t>
      </w:r>
      <w:r w:rsidR="00B55C3E" w:rsidRPr="00E05C29">
        <w:rPr>
          <w:rFonts w:ascii="Arial" w:eastAsia="Times New Roman" w:hAnsi="Arial" w:cs="Arial"/>
          <w:lang w:val="es-ES" w:eastAsia="es-ES"/>
        </w:rPr>
        <w:t>del presente Convenio</w:t>
      </w:r>
      <w:r w:rsidR="00E05C29">
        <w:rPr>
          <w:rFonts w:ascii="Arial" w:eastAsia="Times New Roman" w:hAnsi="Arial" w:cs="Arial"/>
          <w:lang w:val="es-ES" w:eastAsia="es-ES"/>
        </w:rPr>
        <w:t>.</w:t>
      </w:r>
    </w:p>
    <w:p w14:paraId="67185234" w14:textId="77777777" w:rsidR="00E05C29" w:rsidRDefault="00A32422" w:rsidP="00E05C29">
      <w:pPr>
        <w:spacing w:after="0" w:line="36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  <w:sdt>
        <w:sdtPr>
          <w:rPr>
            <w:rFonts w:ascii="Arial" w:eastAsia="Times New Roman" w:hAnsi="Arial" w:cs="Arial"/>
            <w:lang w:val="es-ES" w:eastAsia="es-ES"/>
          </w:rPr>
          <w:id w:val="-106556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C29">
            <w:rPr>
              <w:rFonts w:ascii="MS Gothic" w:eastAsia="MS Gothic" w:hAnsi="MS Gothic" w:cs="Arial" w:hint="eastAsia"/>
              <w:lang w:val="es-ES" w:eastAsia="es-ES"/>
            </w:rPr>
            <w:t>☐</w:t>
          </w:r>
        </w:sdtContent>
      </w:sdt>
      <w:r w:rsidR="00E05C29">
        <w:rPr>
          <w:rFonts w:ascii="Arial" w:eastAsia="Times New Roman" w:hAnsi="Arial" w:cs="Arial"/>
          <w:lang w:val="es-ES" w:eastAsia="es-ES"/>
        </w:rPr>
        <w:t xml:space="preserve"> </w:t>
      </w:r>
      <w:r w:rsidR="005A4FA5" w:rsidRPr="00E05C29">
        <w:rPr>
          <w:rFonts w:ascii="Arial" w:eastAsia="Times New Roman" w:hAnsi="Arial" w:cs="Arial"/>
          <w:lang w:val="es-ES" w:eastAsia="es-ES"/>
        </w:rPr>
        <w:t xml:space="preserve">Cumplir con los aportes detallados en el </w:t>
      </w:r>
      <w:r w:rsidR="00B55C3E" w:rsidRPr="00E05C29">
        <w:rPr>
          <w:rFonts w:ascii="Arial" w:eastAsia="Times New Roman" w:hAnsi="Arial" w:cs="Arial"/>
          <w:lang w:val="es-ES" w:eastAsia="es-ES"/>
        </w:rPr>
        <w:t xml:space="preserve">presupuesto acordado en el </w:t>
      </w:r>
      <w:r w:rsidR="000A7621" w:rsidRPr="00E05C29">
        <w:rPr>
          <w:rFonts w:ascii="Arial" w:eastAsia="Times New Roman" w:hAnsi="Arial" w:cs="Arial"/>
          <w:lang w:val="es-ES" w:eastAsia="es-ES"/>
        </w:rPr>
        <w:t>A</w:t>
      </w:r>
      <w:r w:rsidR="00B55C3E" w:rsidRPr="00E05C29">
        <w:rPr>
          <w:rFonts w:ascii="Arial" w:eastAsia="Times New Roman" w:hAnsi="Arial" w:cs="Arial"/>
          <w:lang w:val="es-ES" w:eastAsia="es-ES"/>
        </w:rPr>
        <w:t xml:space="preserve">nexo </w:t>
      </w:r>
      <w:r w:rsidR="000A7621" w:rsidRPr="00E05C29">
        <w:rPr>
          <w:rFonts w:ascii="Arial" w:eastAsia="Times New Roman" w:hAnsi="Arial" w:cs="Arial"/>
          <w:lang w:val="es-ES" w:eastAsia="es-ES"/>
        </w:rPr>
        <w:t>I</w:t>
      </w:r>
      <w:r w:rsidR="00B55C3E" w:rsidRPr="00E05C29">
        <w:rPr>
          <w:rFonts w:ascii="Arial" w:eastAsia="Times New Roman" w:hAnsi="Arial" w:cs="Arial"/>
          <w:lang w:val="es-ES" w:eastAsia="es-ES"/>
        </w:rPr>
        <w:t>I</w:t>
      </w:r>
      <w:r w:rsidR="00E05C29">
        <w:rPr>
          <w:rFonts w:ascii="Arial" w:eastAsia="Times New Roman" w:hAnsi="Arial" w:cs="Arial"/>
          <w:lang w:val="es-ES" w:eastAsia="es-ES"/>
        </w:rPr>
        <w:t>.</w:t>
      </w:r>
    </w:p>
    <w:p w14:paraId="2B16812A" w14:textId="77777777" w:rsidR="00E05C29" w:rsidRDefault="00A32422" w:rsidP="00E05C29">
      <w:pPr>
        <w:spacing w:after="0" w:line="36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  <w:sdt>
        <w:sdtPr>
          <w:rPr>
            <w:rFonts w:ascii="Arial" w:eastAsia="Times New Roman" w:hAnsi="Arial" w:cs="Arial"/>
            <w:lang w:val="es-ES" w:eastAsia="es-ES"/>
          </w:rPr>
          <w:id w:val="17670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C29">
            <w:rPr>
              <w:rFonts w:ascii="MS Gothic" w:eastAsia="MS Gothic" w:hAnsi="MS Gothic" w:cs="Arial" w:hint="eastAsia"/>
              <w:lang w:val="es-ES" w:eastAsia="es-ES"/>
            </w:rPr>
            <w:t>☐</w:t>
          </w:r>
        </w:sdtContent>
      </w:sdt>
      <w:r w:rsidR="00E05C29">
        <w:rPr>
          <w:rFonts w:ascii="Arial" w:eastAsia="Times New Roman" w:hAnsi="Arial" w:cs="Arial"/>
          <w:lang w:val="es-ES" w:eastAsia="es-ES"/>
        </w:rPr>
        <w:t xml:space="preserve"> </w:t>
      </w:r>
      <w:r w:rsidR="00CC74EE" w:rsidRPr="00B55C3E">
        <w:rPr>
          <w:rFonts w:ascii="Arial" w:eastAsia="Times New Roman" w:hAnsi="Arial" w:cs="Arial"/>
          <w:lang w:val="es-ES" w:eastAsia="es-ES"/>
        </w:rPr>
        <w:t>Cumplir con el objeto del presente Convenio y desarrollar las tareas previstas en el plan de trabajo acordado</w:t>
      </w:r>
      <w:r w:rsidR="00CC74EE">
        <w:rPr>
          <w:rFonts w:ascii="Arial" w:eastAsia="Times New Roman" w:hAnsi="Arial" w:cs="Arial"/>
          <w:lang w:val="es-ES" w:eastAsia="es-ES"/>
        </w:rPr>
        <w:t xml:space="preserve"> en el Anexo I</w:t>
      </w:r>
      <w:r w:rsidR="00E05C29">
        <w:rPr>
          <w:rFonts w:ascii="Arial" w:eastAsia="Times New Roman" w:hAnsi="Arial" w:cs="Arial"/>
          <w:lang w:val="es-ES" w:eastAsia="es-ES"/>
        </w:rPr>
        <w:t>.</w:t>
      </w:r>
    </w:p>
    <w:p w14:paraId="1965EDCB" w14:textId="77777777" w:rsidR="00E05C29" w:rsidRDefault="00A32422" w:rsidP="00E05C29">
      <w:pPr>
        <w:spacing w:after="0" w:line="36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  <w:sdt>
        <w:sdtPr>
          <w:rPr>
            <w:rFonts w:ascii="Arial" w:eastAsia="Times New Roman" w:hAnsi="Arial" w:cs="Arial"/>
            <w:lang w:val="es-ES" w:eastAsia="es-ES"/>
          </w:rPr>
          <w:id w:val="55720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C29">
            <w:rPr>
              <w:rFonts w:ascii="MS Gothic" w:eastAsia="MS Gothic" w:hAnsi="MS Gothic" w:cs="Arial" w:hint="eastAsia"/>
              <w:lang w:val="es-ES" w:eastAsia="es-ES"/>
            </w:rPr>
            <w:t>☐</w:t>
          </w:r>
        </w:sdtContent>
      </w:sdt>
      <w:r w:rsidR="00E05C29">
        <w:rPr>
          <w:rFonts w:ascii="Arial" w:eastAsia="Times New Roman" w:hAnsi="Arial" w:cs="Arial"/>
          <w:lang w:val="es-ES" w:eastAsia="es-ES"/>
        </w:rPr>
        <w:t xml:space="preserve"> </w:t>
      </w:r>
      <w:r w:rsidR="00CC74EE" w:rsidRPr="00B55C3E">
        <w:rPr>
          <w:rFonts w:ascii="Arial" w:eastAsia="Times New Roman" w:hAnsi="Arial" w:cs="Arial"/>
          <w:lang w:val="es-ES" w:eastAsia="es-ES"/>
        </w:rPr>
        <w:t xml:space="preserve">Suministrar el lugar físico y la utilización del equipamiento existente con el objeto de desarrollar las tareas previstas en </w:t>
      </w:r>
      <w:r w:rsidR="00CC74EE">
        <w:rPr>
          <w:rFonts w:ascii="Arial" w:eastAsia="Times New Roman" w:hAnsi="Arial" w:cs="Arial"/>
          <w:lang w:val="es-ES" w:eastAsia="es-ES"/>
        </w:rPr>
        <w:t xml:space="preserve">el Anexo I de </w:t>
      </w:r>
      <w:r w:rsidR="00E05C29">
        <w:rPr>
          <w:rFonts w:ascii="Arial" w:eastAsia="Times New Roman" w:hAnsi="Arial" w:cs="Arial"/>
          <w:lang w:val="es-ES" w:eastAsia="es-ES"/>
        </w:rPr>
        <w:t>este Convenio.</w:t>
      </w:r>
    </w:p>
    <w:p w14:paraId="76604DCC" w14:textId="77777777" w:rsidR="00CC74EE" w:rsidRPr="005F5971" w:rsidRDefault="00A32422" w:rsidP="00E05C29">
      <w:pPr>
        <w:spacing w:after="0" w:line="36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  <w:sdt>
        <w:sdtPr>
          <w:rPr>
            <w:rFonts w:ascii="Arial" w:eastAsia="Times New Roman" w:hAnsi="Arial" w:cs="Arial"/>
            <w:lang w:val="es-ES" w:eastAsia="es-ES"/>
          </w:rPr>
          <w:id w:val="30274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C29">
            <w:rPr>
              <w:rFonts w:ascii="MS Gothic" w:eastAsia="MS Gothic" w:hAnsi="MS Gothic" w:cs="Arial" w:hint="eastAsia"/>
              <w:lang w:val="es-ES" w:eastAsia="es-ES"/>
            </w:rPr>
            <w:t>☐</w:t>
          </w:r>
        </w:sdtContent>
      </w:sdt>
      <w:r w:rsidR="00E05C29">
        <w:rPr>
          <w:rFonts w:ascii="Arial" w:eastAsia="Times New Roman" w:hAnsi="Arial" w:cs="Arial"/>
          <w:lang w:val="es-ES" w:eastAsia="es-ES"/>
        </w:rPr>
        <w:t xml:space="preserve"> </w:t>
      </w:r>
      <w:r w:rsidR="00CC74EE">
        <w:rPr>
          <w:rFonts w:ascii="Arial" w:eastAsia="Times New Roman" w:hAnsi="Arial" w:cs="Arial"/>
          <w:lang w:val="es-ES" w:eastAsia="es-ES"/>
        </w:rPr>
        <w:t>Entregar</w:t>
      </w:r>
      <w:r w:rsidR="00CC74EE" w:rsidRPr="00BE7327">
        <w:rPr>
          <w:rFonts w:ascii="Arial" w:eastAsia="Times New Roman" w:hAnsi="Arial" w:cs="Arial"/>
          <w:lang w:val="es-ES" w:eastAsia="es-ES"/>
        </w:rPr>
        <w:t xml:space="preserve"> a </w:t>
      </w:r>
      <w:r w:rsidR="00C10AF0">
        <w:rPr>
          <w:rFonts w:ascii="Arial" w:eastAsia="Times New Roman" w:hAnsi="Arial" w:cs="Arial"/>
          <w:lang w:val="es-ES" w:eastAsia="es-ES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C10AF0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C10AF0">
        <w:rPr>
          <w:rFonts w:ascii="Arial" w:eastAsia="Times New Roman" w:hAnsi="Arial" w:cs="Arial"/>
          <w:lang w:val="es-ES" w:eastAsia="es-ES"/>
        </w:rPr>
      </w:r>
      <w:r w:rsidR="00C10AF0">
        <w:rPr>
          <w:rFonts w:ascii="Arial" w:eastAsia="Times New Roman" w:hAnsi="Arial" w:cs="Arial"/>
          <w:lang w:val="es-ES" w:eastAsia="es-ES"/>
        </w:rPr>
        <w:fldChar w:fldCharType="separate"/>
      </w:r>
      <w:r w:rsidR="00C10AF0">
        <w:rPr>
          <w:rFonts w:ascii="Arial" w:eastAsia="Times New Roman" w:hAnsi="Arial" w:cs="Arial"/>
          <w:noProof/>
          <w:lang w:val="es-ES" w:eastAsia="es-ES"/>
        </w:rPr>
        <w:t>CONICET</w:t>
      </w:r>
      <w:r w:rsidR="00C10AF0">
        <w:rPr>
          <w:rFonts w:ascii="Arial" w:eastAsia="Times New Roman" w:hAnsi="Arial" w:cs="Arial"/>
          <w:noProof/>
          <w:lang w:val="es-ES" w:eastAsia="es-ES"/>
        </w:rPr>
        <w:t> </w:t>
      </w:r>
      <w:r w:rsidR="00C10AF0">
        <w:rPr>
          <w:rFonts w:ascii="Arial" w:eastAsia="Times New Roman" w:hAnsi="Arial" w:cs="Arial"/>
          <w:lang w:val="es-ES" w:eastAsia="es-ES"/>
        </w:rPr>
        <w:fldChar w:fldCharType="end"/>
      </w:r>
      <w:bookmarkEnd w:id="19"/>
      <w:r w:rsidR="00CC74EE" w:rsidRPr="00BE7327">
        <w:rPr>
          <w:rFonts w:ascii="Arial" w:eastAsia="Times New Roman" w:hAnsi="Arial" w:cs="Arial"/>
          <w:lang w:val="es-ES" w:eastAsia="es-ES"/>
        </w:rPr>
        <w:t>informes periódicos por medio del representante técnico.-</w:t>
      </w:r>
    </w:p>
    <w:p w14:paraId="67958F22" w14:textId="77777777" w:rsidR="0015481C" w:rsidRDefault="0015481C" w:rsidP="00B55C3E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FA0E749" w14:textId="77777777" w:rsidR="00B55C3E" w:rsidRDefault="00974994" w:rsidP="00B55C3E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  <w:r w:rsidRPr="00A223DC">
        <w:rPr>
          <w:rFonts w:ascii="Arial" w:eastAsia="Times New Roman" w:hAnsi="Arial" w:cs="Arial"/>
          <w:b/>
          <w:bCs/>
          <w:u w:val="single"/>
          <w:lang w:val="es-ES" w:eastAsia="es-ES"/>
        </w:rPr>
        <w:t>DECIM</w:t>
      </w:r>
      <w:r>
        <w:rPr>
          <w:rFonts w:ascii="Arial" w:eastAsia="Times New Roman" w:hAnsi="Arial" w:cs="Arial"/>
          <w:b/>
          <w:bCs/>
          <w:u w:val="single"/>
          <w:lang w:val="es-ES" w:eastAsia="es-ES"/>
        </w:rPr>
        <w:t>A</w:t>
      </w:r>
      <w:r w:rsidRPr="00A223DC">
        <w:rPr>
          <w:rFonts w:ascii="Arial" w:eastAsia="Times New Roman" w:hAnsi="Arial" w:cs="Arial"/>
          <w:b/>
          <w:bCs/>
          <w:u w:val="single"/>
          <w:lang w:val="es-ES" w:eastAsia="es-ES"/>
        </w:rPr>
        <w:t>.</w:t>
      </w:r>
      <w:r w:rsidR="00B55C3E">
        <w:rPr>
          <w:rFonts w:ascii="Arial" w:eastAsia="Times New Roman" w:hAnsi="Arial" w:cs="Arial"/>
          <w:b/>
          <w:bCs/>
          <w:u w:val="single"/>
          <w:lang w:val="es-ES" w:eastAsia="es-ES"/>
        </w:rPr>
        <w:t xml:space="preserve"> </w:t>
      </w:r>
      <w:r w:rsidR="00B55C3E" w:rsidRPr="00B55C3E">
        <w:rPr>
          <w:rFonts w:ascii="Arial" w:eastAsia="Times New Roman" w:hAnsi="Arial" w:cs="Arial"/>
          <w:b/>
          <w:bCs/>
          <w:u w:val="single"/>
          <w:lang w:val="es-ES" w:eastAsia="es-ES"/>
        </w:rPr>
        <w:t>PROPIEDAD DE LOS RESULTADOS DE INVESTIGACION</w:t>
      </w:r>
    </w:p>
    <w:p w14:paraId="0AD5D6DB" w14:textId="77777777" w:rsidR="00B70A7D" w:rsidRPr="00B81067" w:rsidRDefault="000000A0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 xml:space="preserve">a. </w:t>
      </w:r>
      <w:r w:rsidR="00B70A7D" w:rsidRPr="00B81067">
        <w:rPr>
          <w:rFonts w:ascii="Arial" w:eastAsia="Times New Roman" w:hAnsi="Arial" w:cs="Arial"/>
          <w:bCs/>
          <w:lang w:val="es-ES" w:eastAsia="es-ES"/>
        </w:rPr>
        <w:t>Cada parte continúa siendo propietaria de sus propios conocimientos previos, su know-how, sus sistemas de computación, diseños, modelos, marcas, obras, creaciones y/u otros resultados protegidos o no, sea que estos hayan sido obtenidos con anterioridad a la firma de este convenio, o desarrollados o adquiridos con independencia de las tareas previstas en el mismo.</w:t>
      </w:r>
    </w:p>
    <w:p w14:paraId="48A0426F" w14:textId="77777777" w:rsidR="00E05C29" w:rsidRDefault="000000A0" w:rsidP="00E05C29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b.</w:t>
      </w:r>
      <w:r w:rsidR="00B55C3E" w:rsidRPr="00B55C3E">
        <w:rPr>
          <w:rFonts w:ascii="Arial" w:eastAsia="Times New Roman" w:hAnsi="Arial" w:cs="Arial"/>
          <w:lang w:val="es-ES" w:eastAsia="es-ES"/>
        </w:rPr>
        <w:t xml:space="preserve"> Se entenderá por resultados</w:t>
      </w:r>
      <w:r>
        <w:rPr>
          <w:rFonts w:ascii="Arial" w:eastAsia="Times New Roman" w:hAnsi="Arial" w:cs="Arial"/>
          <w:lang w:val="es-ES" w:eastAsia="es-ES"/>
        </w:rPr>
        <w:t xml:space="preserve"> de investigación</w:t>
      </w:r>
      <w:r w:rsidR="00B55C3E" w:rsidRPr="00B55C3E">
        <w:rPr>
          <w:rFonts w:ascii="Arial" w:eastAsia="Times New Roman" w:hAnsi="Arial" w:cs="Arial"/>
          <w:lang w:val="es-ES" w:eastAsia="es-ES"/>
        </w:rPr>
        <w:t xml:space="preserve"> </w:t>
      </w:r>
      <w:r w:rsidR="00B70A7D">
        <w:rPr>
          <w:rFonts w:ascii="Arial" w:eastAsia="Times New Roman" w:hAnsi="Arial" w:cs="Arial"/>
          <w:lang w:val="es-ES" w:eastAsia="es-ES"/>
        </w:rPr>
        <w:t xml:space="preserve">los datos, conocimientos y/o información, generados por el equipo de trabajo </w:t>
      </w:r>
      <w:r w:rsidR="00690881">
        <w:rPr>
          <w:rFonts w:ascii="Arial" w:eastAsia="Times New Roman" w:hAnsi="Arial" w:cs="Arial"/>
          <w:lang w:val="es-ES" w:eastAsia="es-ES"/>
        </w:rPr>
        <w:t xml:space="preserve">a partir de </w:t>
      </w:r>
      <w:r w:rsidR="00B70A7D">
        <w:rPr>
          <w:rFonts w:ascii="Arial" w:eastAsia="Times New Roman" w:hAnsi="Arial" w:cs="Arial"/>
          <w:lang w:val="es-ES" w:eastAsia="es-ES"/>
        </w:rPr>
        <w:t xml:space="preserve"> la ejecución de las acciones previstas en el plan de trabajo</w:t>
      </w:r>
      <w:r w:rsidR="00D93068">
        <w:rPr>
          <w:rFonts w:ascii="Arial" w:eastAsia="Times New Roman" w:hAnsi="Arial" w:cs="Arial"/>
          <w:lang w:val="es-ES" w:eastAsia="es-ES"/>
        </w:rPr>
        <w:t xml:space="preserve"> del Anexo I</w:t>
      </w:r>
      <w:r w:rsidR="00B70A7D">
        <w:rPr>
          <w:rFonts w:ascii="Arial" w:eastAsia="Times New Roman" w:hAnsi="Arial" w:cs="Arial"/>
          <w:lang w:val="es-ES" w:eastAsia="es-ES"/>
        </w:rPr>
        <w:t>,  tangibles o intangibles</w:t>
      </w:r>
      <w:r w:rsidR="001B0239">
        <w:rPr>
          <w:rFonts w:ascii="Arial" w:eastAsia="Times New Roman" w:hAnsi="Arial" w:cs="Arial"/>
          <w:lang w:val="es-ES" w:eastAsia="es-ES"/>
        </w:rPr>
        <w:t xml:space="preserve">, cualquiera sea su forma o naturaleza, </w:t>
      </w:r>
      <w:r w:rsidR="00B81067">
        <w:rPr>
          <w:rFonts w:ascii="Arial" w:eastAsia="Times New Roman" w:hAnsi="Arial" w:cs="Arial"/>
          <w:lang w:val="es-ES" w:eastAsia="es-ES"/>
        </w:rPr>
        <w:t>así</w:t>
      </w:r>
      <w:r w:rsidR="001B0239">
        <w:rPr>
          <w:rFonts w:ascii="Arial" w:eastAsia="Times New Roman" w:hAnsi="Arial" w:cs="Arial"/>
          <w:lang w:val="es-ES" w:eastAsia="es-ES"/>
        </w:rPr>
        <w:t xml:space="preserve"> como cualquier derecho unido a ellos, </w:t>
      </w:r>
      <w:r w:rsidR="001B0239">
        <w:rPr>
          <w:rFonts w:ascii="Arial" w:eastAsia="Times New Roman" w:hAnsi="Arial" w:cs="Arial"/>
          <w:lang w:val="es-ES" w:eastAsia="es-ES"/>
        </w:rPr>
        <w:lastRenderedPageBreak/>
        <w:t>incluidos los derechos de propiedad intelectual, tales como derechos de autor, derechos sobre diseños y modelos industriales, patentes, u otras formas de protección semejantes</w:t>
      </w:r>
      <w:r w:rsidR="00B81067">
        <w:rPr>
          <w:rFonts w:ascii="Arial" w:eastAsia="Times New Roman" w:hAnsi="Arial" w:cs="Arial"/>
          <w:lang w:val="es-ES" w:eastAsia="es-ES"/>
        </w:rPr>
        <w:t xml:space="preserve"> </w:t>
      </w:r>
      <w:r w:rsidR="00B55C3E" w:rsidRPr="00B55C3E">
        <w:rPr>
          <w:rFonts w:ascii="Arial" w:eastAsia="Times New Roman" w:hAnsi="Arial" w:cs="Arial"/>
          <w:lang w:val="es-ES" w:eastAsia="es-ES"/>
        </w:rPr>
        <w:t xml:space="preserve">que sean susceptibles de protección por la legislación de patentes de invención o por otro tipo de registro legal, o aquellos resultados que no sean protegibles legalmente por patentes o por otro tipo de registro pero que  puedan ser utilizados en el proceso productivo y adquieran por ello importancia económica. </w:t>
      </w:r>
    </w:p>
    <w:p w14:paraId="472182FA" w14:textId="77777777" w:rsidR="00E05C29" w:rsidRPr="00E05C29" w:rsidRDefault="00E05C29" w:rsidP="00E05C29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c.  </w:t>
      </w:r>
      <w:r w:rsidR="00DB2735">
        <w:rPr>
          <w:rFonts w:ascii="Arial" w:eastAsia="Times New Roman" w:hAnsi="Arial" w:cs="Arial"/>
          <w:lang w:val="es-ES" w:eastAsia="es-ES"/>
        </w:rPr>
        <w:t>L</w:t>
      </w:r>
      <w:r w:rsidR="00B55C3E" w:rsidRPr="00B55C3E">
        <w:rPr>
          <w:rFonts w:ascii="Arial" w:eastAsia="Times New Roman" w:hAnsi="Arial" w:cs="Arial"/>
          <w:lang w:val="es-ES" w:eastAsia="es-ES"/>
        </w:rPr>
        <w:t xml:space="preserve">a propiedad sobre los mencionados resultados </w:t>
      </w:r>
      <w:r w:rsidR="00DB2735">
        <w:rPr>
          <w:rFonts w:ascii="Arial" w:eastAsia="Times New Roman" w:hAnsi="Arial" w:cs="Arial"/>
          <w:lang w:val="es-ES" w:eastAsia="es-ES"/>
        </w:rPr>
        <w:t>de investigación</w:t>
      </w:r>
      <w:r w:rsidR="00DB2735" w:rsidRPr="00B55C3E">
        <w:rPr>
          <w:rFonts w:ascii="Arial" w:eastAsia="Times New Roman" w:hAnsi="Arial" w:cs="Arial"/>
          <w:lang w:val="es-ES" w:eastAsia="es-ES"/>
        </w:rPr>
        <w:t xml:space="preserve"> </w:t>
      </w:r>
      <w:r w:rsidR="00DB2735">
        <w:rPr>
          <w:rFonts w:ascii="Arial" w:eastAsia="Times New Roman" w:hAnsi="Arial" w:cs="Arial"/>
          <w:lang w:val="es-ES" w:eastAsia="es-ES"/>
        </w:rPr>
        <w:t xml:space="preserve">surgidos del presente convenio </w:t>
      </w:r>
      <w:r w:rsidRPr="00FD0E98">
        <w:rPr>
          <w:rFonts w:ascii="Arial" w:hAnsi="Arial" w:cs="Arial"/>
        </w:rPr>
        <w:t xml:space="preserve">pertenecerán a: </w:t>
      </w:r>
    </w:p>
    <w:p w14:paraId="6BAA84D0" w14:textId="6D24F5C3" w:rsidR="00E05C29" w:rsidRPr="00FD0E98" w:rsidRDefault="00C10AF0" w:rsidP="00D203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0" w:name="Text3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2031B">
        <w:rPr>
          <w:rFonts w:ascii="Arial" w:hAnsi="Arial" w:cs="Arial"/>
        </w:rPr>
        <w:t xml:space="preserve">OPCION A) </w:t>
      </w:r>
      <w:r w:rsidRPr="00FD0E98">
        <w:rPr>
          <w:rFonts w:ascii="Arial" w:hAnsi="Arial" w:cs="Arial"/>
        </w:rPr>
        <w:t>CONICET y sus Instituciones Académicas/de ciencia y Tecnología Asociadas (según cuando corresponda por convenio marco)</w:t>
      </w:r>
      <w:r w:rsidR="00D2031B">
        <w:rPr>
          <w:rFonts w:ascii="Arial" w:hAnsi="Arial" w:cs="Arial"/>
        </w:rPr>
        <w:br/>
      </w:r>
      <w:r w:rsidR="00D2031B">
        <w:rPr>
          <w:rFonts w:ascii="Arial" w:hAnsi="Arial" w:cs="Arial"/>
        </w:rPr>
        <w:br/>
        <w:t>OPCIO</w:t>
      </w:r>
      <w:bookmarkStart w:id="21" w:name="_GoBack"/>
      <w:bookmarkEnd w:id="21"/>
      <w:r w:rsidR="00D2031B">
        <w:rPr>
          <w:rFonts w:ascii="Arial" w:hAnsi="Arial" w:cs="Arial"/>
        </w:rPr>
        <w:t xml:space="preserve">N B) </w:t>
      </w:r>
      <w:r w:rsidR="00D2031B" w:rsidRPr="00D2031B">
        <w:rPr>
          <w:rFonts w:ascii="Arial" w:hAnsi="Arial" w:cs="Arial"/>
        </w:rPr>
        <w:t>Pertenecerá a las partes conforme al aporte inventivo efectuado por cada</w:t>
      </w:r>
      <w:r w:rsidR="00D2031B">
        <w:rPr>
          <w:rFonts w:ascii="Arial" w:hAnsi="Arial" w:cs="Arial"/>
        </w:rPr>
        <w:t xml:space="preserve"> </w:t>
      </w:r>
      <w:r w:rsidR="00D2031B" w:rsidRPr="00D2031B">
        <w:rPr>
          <w:rFonts w:ascii="Arial" w:hAnsi="Arial" w:cs="Arial"/>
        </w:rPr>
        <w:t>una de ellas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14:paraId="07B61128" w14:textId="77777777" w:rsidR="00844560" w:rsidRDefault="00844560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EBCED17" w14:textId="77777777" w:rsidR="00A223DC" w:rsidRPr="00A223DC" w:rsidRDefault="00974994" w:rsidP="00A223DC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  <w:r w:rsidRPr="00B55C3E">
        <w:rPr>
          <w:rFonts w:ascii="Arial" w:eastAsia="Times New Roman" w:hAnsi="Arial" w:cs="Arial"/>
          <w:b/>
          <w:bCs/>
          <w:u w:val="single"/>
          <w:lang w:eastAsia="es-ES"/>
        </w:rPr>
        <w:t xml:space="preserve">DECIMO PRIMERA. </w:t>
      </w:r>
      <w:r w:rsidR="002C3724" w:rsidRPr="00A223DC">
        <w:rPr>
          <w:rFonts w:ascii="Arial" w:eastAsia="Times New Roman" w:hAnsi="Arial" w:cs="Arial"/>
          <w:b/>
          <w:bCs/>
          <w:u w:val="single"/>
          <w:lang w:val="es-ES" w:eastAsia="es-ES"/>
        </w:rPr>
        <w:t xml:space="preserve"> </w:t>
      </w:r>
      <w:r w:rsidR="00A223DC" w:rsidRPr="00A223DC">
        <w:rPr>
          <w:rFonts w:ascii="Arial" w:eastAsia="Times New Roman" w:hAnsi="Arial" w:cs="Arial"/>
          <w:b/>
          <w:bCs/>
          <w:u w:val="single"/>
          <w:lang w:val="es-ES" w:eastAsia="es-ES"/>
        </w:rPr>
        <w:t>USO DE LOS RESULTADOS</w:t>
      </w:r>
      <w:r w:rsidR="00306E07">
        <w:rPr>
          <w:rFonts w:ascii="Arial" w:eastAsia="Times New Roman" w:hAnsi="Arial" w:cs="Arial"/>
          <w:b/>
          <w:bCs/>
          <w:u w:val="single"/>
          <w:lang w:val="es-ES" w:eastAsia="es-ES"/>
        </w:rPr>
        <w:t>:</w:t>
      </w:r>
    </w:p>
    <w:p w14:paraId="60E08915" w14:textId="77777777" w:rsidR="00744C30" w:rsidRDefault="00A223DC" w:rsidP="00A223DC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 w:rsidRPr="00A223DC">
        <w:rPr>
          <w:rFonts w:ascii="Arial" w:eastAsia="Times New Roman" w:hAnsi="Arial" w:cs="Arial"/>
          <w:bCs/>
          <w:lang w:val="es-ES" w:eastAsia="es-ES"/>
        </w:rPr>
        <w:t xml:space="preserve">En caso de que </w:t>
      </w:r>
      <w:r w:rsidR="00CF20B9">
        <w:rPr>
          <w:rFonts w:ascii="Arial" w:eastAsia="Times New Roman" w:hAnsi="Arial" w:cs="Arial"/>
          <w:bCs/>
          <w:lang w:val="es-ES" w:eastAsia="es-ES"/>
        </w:rPr>
        <w:t xml:space="preserve">a partir </w:t>
      </w:r>
      <w:r w:rsidR="002D2A3F">
        <w:rPr>
          <w:rFonts w:ascii="Arial" w:eastAsia="Times New Roman" w:hAnsi="Arial" w:cs="Arial"/>
          <w:bCs/>
          <w:lang w:val="es-ES" w:eastAsia="es-ES"/>
        </w:rPr>
        <w:t xml:space="preserve">del presente convenio </w:t>
      </w:r>
      <w:r w:rsidRPr="00A223DC">
        <w:rPr>
          <w:rFonts w:ascii="Arial" w:eastAsia="Times New Roman" w:hAnsi="Arial" w:cs="Arial"/>
          <w:bCs/>
          <w:lang w:val="es-ES" w:eastAsia="es-ES"/>
        </w:rPr>
        <w:t>surgiera</w:t>
      </w:r>
      <w:r w:rsidR="00DC343B">
        <w:rPr>
          <w:rFonts w:ascii="Arial" w:eastAsia="Times New Roman" w:hAnsi="Arial" w:cs="Arial"/>
          <w:bCs/>
          <w:lang w:val="es-ES" w:eastAsia="es-ES"/>
        </w:rPr>
        <w:t>n</w:t>
      </w:r>
      <w:r w:rsidRPr="00A223DC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DC343B" w:rsidRPr="00B55C3E">
        <w:rPr>
          <w:rFonts w:ascii="Arial" w:eastAsia="Times New Roman" w:hAnsi="Arial" w:cs="Arial"/>
          <w:lang w:val="es-ES" w:eastAsia="es-ES"/>
        </w:rPr>
        <w:t>resultados</w:t>
      </w:r>
      <w:r w:rsidR="00DC343B">
        <w:rPr>
          <w:rFonts w:ascii="Arial" w:eastAsia="Times New Roman" w:hAnsi="Arial" w:cs="Arial"/>
          <w:lang w:val="es-ES" w:eastAsia="es-ES"/>
        </w:rPr>
        <w:t xml:space="preserve"> de investigación</w:t>
      </w:r>
      <w:r w:rsidR="00DC343B" w:rsidRPr="00A223DC" w:rsidDel="00DC343B">
        <w:rPr>
          <w:rFonts w:ascii="Arial" w:eastAsia="Times New Roman" w:hAnsi="Arial" w:cs="Arial"/>
          <w:bCs/>
          <w:lang w:val="es-ES" w:eastAsia="es-ES"/>
        </w:rPr>
        <w:t xml:space="preserve"> </w:t>
      </w:r>
      <w:r w:rsidRPr="00A223DC">
        <w:rPr>
          <w:rFonts w:ascii="Arial" w:eastAsia="Times New Roman" w:hAnsi="Arial" w:cs="Arial"/>
          <w:bCs/>
          <w:lang w:val="es-ES" w:eastAsia="es-ES"/>
        </w:rPr>
        <w:t>susceptible</w:t>
      </w:r>
      <w:r w:rsidR="00DC343B">
        <w:rPr>
          <w:rFonts w:ascii="Arial" w:eastAsia="Times New Roman" w:hAnsi="Arial" w:cs="Arial"/>
          <w:bCs/>
          <w:lang w:val="es-ES" w:eastAsia="es-ES"/>
        </w:rPr>
        <w:t>s</w:t>
      </w:r>
      <w:r w:rsidRPr="00A223DC">
        <w:rPr>
          <w:rFonts w:ascii="Arial" w:eastAsia="Times New Roman" w:hAnsi="Arial" w:cs="Arial"/>
          <w:bCs/>
          <w:lang w:val="es-ES" w:eastAsia="es-ES"/>
        </w:rPr>
        <w:t xml:space="preserve"> de explotación o con valor comercial, </w:t>
      </w:r>
      <w:r w:rsidR="00E05C29">
        <w:rPr>
          <w:rFonts w:ascii="Arial" w:eastAsia="Times New Roman" w:hAnsi="Arial" w:cs="Arial"/>
          <w:bCs/>
          <w:lang w:val="es-ES" w:eastAsia="es-ES"/>
        </w:rPr>
        <w:t>LA CONTRAPARTE</w:t>
      </w:r>
      <w:r w:rsidRPr="00A223DC">
        <w:rPr>
          <w:rFonts w:ascii="Arial" w:eastAsia="Times New Roman" w:hAnsi="Arial" w:cs="Arial"/>
          <w:bCs/>
          <w:lang w:val="es-ES" w:eastAsia="es-ES"/>
        </w:rPr>
        <w:t xml:space="preserve"> tendrá la opción de </w:t>
      </w:r>
      <w:r w:rsidR="004F04D0">
        <w:rPr>
          <w:rFonts w:ascii="Arial" w:eastAsia="Times New Roman" w:hAnsi="Arial" w:cs="Arial"/>
          <w:bCs/>
          <w:lang w:val="es-ES" w:eastAsia="es-ES"/>
        </w:rPr>
        <w:t>adquirir una</w:t>
      </w:r>
      <w:r w:rsidR="00D264E2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F923BD">
        <w:rPr>
          <w:rFonts w:ascii="Arial" w:eastAsia="Times New Roman" w:hAnsi="Arial" w:cs="Arial"/>
          <w:bCs/>
          <w:lang w:val="es-ES" w:eastAsia="es-ES"/>
        </w:rPr>
        <w:t>licencia</w:t>
      </w:r>
      <w:r w:rsidR="00F923BD" w:rsidRPr="00A223DC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4F04D0">
        <w:rPr>
          <w:rFonts w:ascii="Arial" w:eastAsia="Times New Roman" w:hAnsi="Arial" w:cs="Arial"/>
          <w:bCs/>
          <w:lang w:val="es-ES" w:eastAsia="es-ES"/>
        </w:rPr>
        <w:t xml:space="preserve">exclusiva </w:t>
      </w:r>
      <w:r w:rsidR="00F923BD">
        <w:rPr>
          <w:rFonts w:ascii="Arial" w:eastAsia="Times New Roman" w:hAnsi="Arial" w:cs="Arial"/>
          <w:bCs/>
          <w:lang w:val="es-ES" w:eastAsia="es-ES"/>
        </w:rPr>
        <w:t xml:space="preserve">para el uso y/o explotación comercial </w:t>
      </w:r>
      <w:r w:rsidRPr="00A223DC">
        <w:rPr>
          <w:rFonts w:ascii="Arial" w:eastAsia="Times New Roman" w:hAnsi="Arial" w:cs="Arial"/>
          <w:bCs/>
          <w:lang w:val="es-ES" w:eastAsia="es-ES"/>
        </w:rPr>
        <w:t>de dichos resultados</w:t>
      </w:r>
      <w:r w:rsidR="00F923BD">
        <w:rPr>
          <w:rFonts w:ascii="Arial" w:eastAsia="Times New Roman" w:hAnsi="Arial" w:cs="Arial"/>
          <w:bCs/>
          <w:lang w:val="es-ES" w:eastAsia="es-ES"/>
        </w:rPr>
        <w:t xml:space="preserve"> por un plazo de hasta 90 días luego de finalizado el convenio. Durante este </w:t>
      </w:r>
      <w:r w:rsidR="00C63F94">
        <w:rPr>
          <w:rFonts w:ascii="Arial" w:eastAsia="Times New Roman" w:hAnsi="Arial" w:cs="Arial"/>
          <w:bCs/>
          <w:lang w:val="es-ES" w:eastAsia="es-ES"/>
        </w:rPr>
        <w:t>plazo,</w:t>
      </w:r>
      <w:r w:rsidR="00F923BD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7003A0">
        <w:rPr>
          <w:rFonts w:ascii="Arial" w:eastAsia="Times New Roman" w:hAnsi="Arial" w:cs="Arial"/>
          <w:bCs/>
          <w:lang w:val="es-ES" w:eastAsia="es-ES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2" w:name="Text39"/>
      <w:r w:rsidR="007003A0">
        <w:rPr>
          <w:rFonts w:ascii="Arial" w:eastAsia="Times New Roman" w:hAnsi="Arial" w:cs="Arial"/>
          <w:bCs/>
          <w:lang w:val="es-ES" w:eastAsia="es-ES"/>
        </w:rPr>
        <w:instrText xml:space="preserve"> FORMTEXT </w:instrText>
      </w:r>
      <w:r w:rsidR="007003A0">
        <w:rPr>
          <w:rFonts w:ascii="Arial" w:eastAsia="Times New Roman" w:hAnsi="Arial" w:cs="Arial"/>
          <w:bCs/>
          <w:lang w:val="es-ES" w:eastAsia="es-ES"/>
        </w:rPr>
      </w:r>
      <w:r w:rsidR="007003A0">
        <w:rPr>
          <w:rFonts w:ascii="Arial" w:eastAsia="Times New Roman" w:hAnsi="Arial" w:cs="Arial"/>
          <w:bCs/>
          <w:lang w:val="es-ES" w:eastAsia="es-ES"/>
        </w:rPr>
        <w:fldChar w:fldCharType="separate"/>
      </w:r>
      <w:r w:rsidR="007003A0">
        <w:rPr>
          <w:rFonts w:ascii="Arial" w:eastAsia="Times New Roman" w:hAnsi="Arial" w:cs="Arial"/>
          <w:bCs/>
          <w:lang w:val="es-ES" w:eastAsia="es-ES"/>
        </w:rPr>
        <w:t xml:space="preserve">CONICET </w:t>
      </w:r>
      <w:r w:rsidR="007003A0" w:rsidRPr="00C63F94">
        <w:rPr>
          <w:rFonts w:ascii="Arial" w:eastAsia="Times New Roman" w:hAnsi="Arial" w:cs="Arial"/>
          <w:bCs/>
          <w:lang w:val="es-ES" w:eastAsia="es-ES"/>
        </w:rPr>
        <w:t>se abstendrá</w:t>
      </w:r>
      <w:r w:rsidR="007003A0">
        <w:rPr>
          <w:rFonts w:ascii="Arial" w:eastAsia="Times New Roman" w:hAnsi="Arial" w:cs="Arial"/>
          <w:bCs/>
          <w:noProof/>
          <w:lang w:val="es-ES" w:eastAsia="es-ES"/>
        </w:rPr>
        <w:t> </w:t>
      </w:r>
      <w:r w:rsidR="007003A0">
        <w:rPr>
          <w:rFonts w:ascii="Arial" w:eastAsia="Times New Roman" w:hAnsi="Arial" w:cs="Arial"/>
          <w:bCs/>
          <w:lang w:val="es-ES" w:eastAsia="es-ES"/>
        </w:rPr>
        <w:fldChar w:fldCharType="end"/>
      </w:r>
      <w:bookmarkEnd w:id="22"/>
      <w:r w:rsidR="007003A0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C63F94" w:rsidRPr="00C63F94">
        <w:rPr>
          <w:rFonts w:ascii="Arial" w:eastAsia="Times New Roman" w:hAnsi="Arial" w:cs="Arial"/>
          <w:bCs/>
          <w:lang w:val="es-ES" w:eastAsia="es-ES"/>
        </w:rPr>
        <w:t>de otorgar</w:t>
      </w:r>
      <w:r w:rsidR="00C63F94">
        <w:rPr>
          <w:rFonts w:ascii="Arial" w:eastAsia="Times New Roman" w:hAnsi="Arial" w:cs="Arial"/>
          <w:bCs/>
          <w:lang w:val="es-ES" w:eastAsia="es-ES"/>
        </w:rPr>
        <w:t>/</w:t>
      </w:r>
      <w:r w:rsidR="00F923BD">
        <w:rPr>
          <w:rFonts w:ascii="Arial" w:eastAsia="Times New Roman" w:hAnsi="Arial" w:cs="Arial"/>
          <w:bCs/>
          <w:lang w:val="es-ES" w:eastAsia="es-ES"/>
        </w:rPr>
        <w:t xml:space="preserve">negociar </w:t>
      </w:r>
      <w:r w:rsidR="00544C9F">
        <w:rPr>
          <w:rFonts w:ascii="Arial" w:eastAsia="Times New Roman" w:hAnsi="Arial" w:cs="Arial"/>
          <w:bCs/>
          <w:lang w:val="es-ES" w:eastAsia="es-ES"/>
        </w:rPr>
        <w:t xml:space="preserve">con terceros </w:t>
      </w:r>
      <w:r w:rsidR="00C63F94">
        <w:rPr>
          <w:rFonts w:ascii="Arial" w:eastAsia="Times New Roman" w:hAnsi="Arial" w:cs="Arial"/>
          <w:bCs/>
          <w:lang w:val="es-ES" w:eastAsia="es-ES"/>
        </w:rPr>
        <w:t xml:space="preserve">otras </w:t>
      </w:r>
      <w:r w:rsidR="00F923BD">
        <w:rPr>
          <w:rFonts w:ascii="Arial" w:eastAsia="Times New Roman" w:hAnsi="Arial" w:cs="Arial"/>
          <w:bCs/>
          <w:lang w:val="es-ES" w:eastAsia="es-ES"/>
        </w:rPr>
        <w:t>licencia</w:t>
      </w:r>
      <w:r w:rsidR="00C63F94">
        <w:rPr>
          <w:rFonts w:ascii="Arial" w:eastAsia="Times New Roman" w:hAnsi="Arial" w:cs="Arial"/>
          <w:bCs/>
          <w:lang w:val="es-ES" w:eastAsia="es-ES"/>
        </w:rPr>
        <w:t>s</w:t>
      </w:r>
      <w:r w:rsidR="00F923BD">
        <w:rPr>
          <w:rFonts w:ascii="Arial" w:eastAsia="Times New Roman" w:hAnsi="Arial" w:cs="Arial"/>
          <w:bCs/>
          <w:lang w:val="es-ES" w:eastAsia="es-ES"/>
        </w:rPr>
        <w:t xml:space="preserve"> para el </w:t>
      </w:r>
      <w:r w:rsidR="00744C30">
        <w:rPr>
          <w:rFonts w:ascii="Arial" w:eastAsia="Times New Roman" w:hAnsi="Arial" w:cs="Arial"/>
          <w:bCs/>
          <w:lang w:val="es-ES" w:eastAsia="es-ES"/>
        </w:rPr>
        <w:t xml:space="preserve">uso </w:t>
      </w:r>
      <w:r w:rsidR="00C9735E">
        <w:rPr>
          <w:rFonts w:ascii="Arial" w:eastAsia="Times New Roman" w:hAnsi="Arial" w:cs="Arial"/>
          <w:bCs/>
          <w:lang w:val="es-ES" w:eastAsia="es-ES"/>
        </w:rPr>
        <w:t xml:space="preserve">y/o explotación comercial </w:t>
      </w:r>
      <w:r w:rsidR="00744C30">
        <w:rPr>
          <w:rFonts w:ascii="Arial" w:eastAsia="Times New Roman" w:hAnsi="Arial" w:cs="Arial"/>
          <w:bCs/>
          <w:lang w:val="es-ES" w:eastAsia="es-ES"/>
        </w:rPr>
        <w:t xml:space="preserve">de </w:t>
      </w:r>
      <w:r w:rsidR="00D264E2">
        <w:rPr>
          <w:rFonts w:ascii="Arial" w:eastAsia="Times New Roman" w:hAnsi="Arial" w:cs="Arial"/>
          <w:bCs/>
          <w:lang w:val="es-ES" w:eastAsia="es-ES"/>
        </w:rPr>
        <w:t>l</w:t>
      </w:r>
      <w:r w:rsidR="00C63F94">
        <w:rPr>
          <w:rFonts w:ascii="Arial" w:eastAsia="Times New Roman" w:hAnsi="Arial" w:cs="Arial"/>
          <w:bCs/>
          <w:lang w:val="es-ES" w:eastAsia="es-ES"/>
        </w:rPr>
        <w:t>os resultados</w:t>
      </w:r>
      <w:r w:rsidRPr="00A223DC">
        <w:rPr>
          <w:rFonts w:ascii="Arial" w:eastAsia="Times New Roman" w:hAnsi="Arial" w:cs="Arial"/>
          <w:bCs/>
          <w:lang w:val="es-ES" w:eastAsia="es-ES"/>
        </w:rPr>
        <w:t xml:space="preserve"> </w:t>
      </w:r>
    </w:p>
    <w:p w14:paraId="20F7E30A" w14:textId="77777777" w:rsidR="00873512" w:rsidRDefault="00744C30" w:rsidP="008E1DE4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 xml:space="preserve">La </w:t>
      </w:r>
      <w:r w:rsidR="00A223DC" w:rsidRPr="00A223DC">
        <w:rPr>
          <w:rFonts w:ascii="Arial" w:eastAsia="Times New Roman" w:hAnsi="Arial" w:cs="Arial"/>
          <w:bCs/>
          <w:lang w:val="es-ES" w:eastAsia="es-ES"/>
        </w:rPr>
        <w:t xml:space="preserve">opción </w:t>
      </w:r>
      <w:r>
        <w:rPr>
          <w:rFonts w:ascii="Arial" w:eastAsia="Times New Roman" w:hAnsi="Arial" w:cs="Arial"/>
          <w:bCs/>
          <w:lang w:val="es-ES" w:eastAsia="es-ES"/>
        </w:rPr>
        <w:t xml:space="preserve">de licencia </w:t>
      </w:r>
      <w:r w:rsidR="00A223DC" w:rsidRPr="00A223DC">
        <w:rPr>
          <w:rFonts w:ascii="Arial" w:eastAsia="Times New Roman" w:hAnsi="Arial" w:cs="Arial"/>
          <w:bCs/>
          <w:lang w:val="es-ES" w:eastAsia="es-ES"/>
        </w:rPr>
        <w:t xml:space="preserve">deberá ejercerse mediante notificación fehaciente a la Gerencia de Vinculación Tecnológica </w:t>
      </w:r>
      <w:r w:rsidR="00D264E2">
        <w:rPr>
          <w:rFonts w:ascii="Arial" w:eastAsia="Times New Roman" w:hAnsi="Arial" w:cs="Arial"/>
          <w:bCs/>
          <w:lang w:val="es-ES" w:eastAsia="es-ES"/>
        </w:rPr>
        <w:t>dentro del</w:t>
      </w:r>
      <w:r w:rsidR="00D264E2" w:rsidRPr="00A223DC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A223DC" w:rsidRPr="00A223DC">
        <w:rPr>
          <w:rFonts w:ascii="Arial" w:eastAsia="Times New Roman" w:hAnsi="Arial" w:cs="Arial"/>
          <w:bCs/>
          <w:lang w:val="es-ES" w:eastAsia="es-ES"/>
        </w:rPr>
        <w:t xml:space="preserve">plazo </w:t>
      </w:r>
      <w:r w:rsidR="00D264E2">
        <w:rPr>
          <w:rFonts w:ascii="Arial" w:eastAsia="Times New Roman" w:hAnsi="Arial" w:cs="Arial"/>
          <w:bCs/>
          <w:lang w:val="es-ES" w:eastAsia="es-ES"/>
        </w:rPr>
        <w:t>indicado</w:t>
      </w:r>
      <w:r w:rsidR="00873512">
        <w:rPr>
          <w:rFonts w:ascii="Arial" w:eastAsia="Times New Roman" w:hAnsi="Arial" w:cs="Arial"/>
          <w:bCs/>
          <w:lang w:val="es-ES" w:eastAsia="es-ES"/>
        </w:rPr>
        <w:t xml:space="preserve">. </w:t>
      </w:r>
      <w:r w:rsidR="00873512">
        <w:rPr>
          <w:rFonts w:ascii="Arial" w:hAnsi="Arial" w:cs="Arial"/>
        </w:rPr>
        <w:t xml:space="preserve">Si se eligiese ejercer la opción, las partes darán inmediatamente comienzo a las negociaciones tendientes a celebrar el contrato de licencia dentro del plazo máximo de </w:t>
      </w:r>
      <w:sdt>
        <w:sdtPr>
          <w:rPr>
            <w:rFonts w:ascii="Arial" w:hAnsi="Arial" w:cs="Arial"/>
          </w:rPr>
          <w:id w:val="1990598023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E05C29">
            <w:rPr>
              <w:rFonts w:ascii="Arial" w:hAnsi="Arial" w:cs="Arial"/>
              <w:highlight w:val="lightGray"/>
            </w:rPr>
            <w:t>DIAS</w:t>
          </w:r>
        </w:sdtContent>
      </w:sdt>
      <w:r w:rsidR="00873512">
        <w:rPr>
          <w:rFonts w:ascii="Arial" w:hAnsi="Arial" w:cs="Arial"/>
        </w:rPr>
        <w:t xml:space="preserve"> </w:t>
      </w:r>
      <w:r w:rsidR="00E05C29">
        <w:rPr>
          <w:rFonts w:ascii="Arial" w:hAnsi="Arial" w:cs="Arial"/>
        </w:rPr>
        <w:t xml:space="preserve">días </w:t>
      </w:r>
      <w:r w:rsidR="00873512">
        <w:rPr>
          <w:rFonts w:ascii="Arial" w:hAnsi="Arial" w:cs="Arial"/>
        </w:rPr>
        <w:t>contados a partir de la fecha de ejercicio de la Opción</w:t>
      </w:r>
      <w:r w:rsidR="00A223DC" w:rsidRPr="00A223DC">
        <w:rPr>
          <w:rFonts w:ascii="Arial" w:eastAsia="Times New Roman" w:hAnsi="Arial" w:cs="Arial"/>
          <w:bCs/>
          <w:lang w:val="es-ES" w:eastAsia="es-ES"/>
        </w:rPr>
        <w:t xml:space="preserve">. </w:t>
      </w:r>
    </w:p>
    <w:p w14:paraId="60CDCC80" w14:textId="77777777" w:rsidR="007C194D" w:rsidRPr="00A223DC" w:rsidRDefault="00A223DC" w:rsidP="008E1DE4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 w:rsidRPr="00A223DC">
        <w:rPr>
          <w:rFonts w:ascii="Arial" w:eastAsia="Times New Roman" w:hAnsi="Arial" w:cs="Arial"/>
          <w:bCs/>
          <w:lang w:val="es-ES" w:eastAsia="es-ES"/>
        </w:rPr>
        <w:t xml:space="preserve">Caso contrario </w:t>
      </w:r>
      <w:r w:rsidR="00D264E2">
        <w:rPr>
          <w:rFonts w:ascii="Arial" w:eastAsia="Times New Roman" w:hAnsi="Arial" w:cs="Arial"/>
          <w:bCs/>
          <w:lang w:val="es-ES" w:eastAsia="es-ES"/>
        </w:rPr>
        <w:t xml:space="preserve">los </w:t>
      </w:r>
      <w:r w:rsidR="00D264E2" w:rsidRPr="00B55C3E">
        <w:rPr>
          <w:rFonts w:ascii="Arial" w:eastAsia="Times New Roman" w:hAnsi="Arial" w:cs="Arial"/>
          <w:lang w:val="es-ES" w:eastAsia="es-ES"/>
        </w:rPr>
        <w:t>resultados</w:t>
      </w:r>
      <w:r w:rsidR="00D264E2">
        <w:rPr>
          <w:rFonts w:ascii="Arial" w:eastAsia="Times New Roman" w:hAnsi="Arial" w:cs="Arial"/>
          <w:lang w:val="es-ES" w:eastAsia="es-ES"/>
        </w:rPr>
        <w:t xml:space="preserve"> de investigación</w:t>
      </w:r>
      <w:r w:rsidR="00D264E2" w:rsidRPr="00A223DC" w:rsidDel="00DC343B">
        <w:rPr>
          <w:rFonts w:ascii="Arial" w:eastAsia="Times New Roman" w:hAnsi="Arial" w:cs="Arial"/>
          <w:bCs/>
          <w:lang w:val="es-ES" w:eastAsia="es-ES"/>
        </w:rPr>
        <w:t xml:space="preserve"> </w:t>
      </w:r>
      <w:r w:rsidRPr="00A223DC">
        <w:rPr>
          <w:rFonts w:ascii="Arial" w:eastAsia="Times New Roman" w:hAnsi="Arial" w:cs="Arial"/>
          <w:bCs/>
          <w:lang w:val="es-ES" w:eastAsia="es-ES"/>
        </w:rPr>
        <w:t>la tecnología y/o capacidad resultante podrá ofrecerse a otro</w:t>
      </w:r>
      <w:r w:rsidR="008E1DE4">
        <w:rPr>
          <w:rFonts w:ascii="Arial" w:eastAsia="Times New Roman" w:hAnsi="Arial" w:cs="Arial"/>
          <w:bCs/>
          <w:lang w:val="es-ES" w:eastAsia="es-ES"/>
        </w:rPr>
        <w:t xml:space="preserve"> tercero</w:t>
      </w:r>
      <w:r w:rsidRPr="00A223DC">
        <w:rPr>
          <w:rFonts w:ascii="Arial" w:eastAsia="Times New Roman" w:hAnsi="Arial" w:cs="Arial"/>
          <w:bCs/>
          <w:lang w:val="es-ES" w:eastAsia="es-ES"/>
        </w:rPr>
        <w:t xml:space="preserve"> interesado.</w:t>
      </w:r>
      <w:r w:rsidR="00097190">
        <w:rPr>
          <w:rFonts w:ascii="Arial" w:eastAsia="Times New Roman" w:hAnsi="Arial" w:cs="Arial"/>
          <w:bCs/>
          <w:lang w:val="es-ES" w:eastAsia="es-ES"/>
        </w:rPr>
        <w:t>-</w:t>
      </w:r>
    </w:p>
    <w:p w14:paraId="522B2A7B" w14:textId="77777777" w:rsidR="007056FD" w:rsidRDefault="007056FD" w:rsidP="00B55C3E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es-ES"/>
        </w:rPr>
      </w:pPr>
    </w:p>
    <w:p w14:paraId="5D09A4AC" w14:textId="77777777" w:rsidR="005204A9" w:rsidRDefault="00974994" w:rsidP="005204A9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B55C3E">
        <w:rPr>
          <w:rFonts w:ascii="Arial" w:eastAsia="Times New Roman" w:hAnsi="Arial" w:cs="Arial"/>
          <w:b/>
          <w:bCs/>
          <w:u w:val="single"/>
          <w:lang w:eastAsia="es-ES"/>
        </w:rPr>
        <w:t xml:space="preserve">DECIMO </w:t>
      </w:r>
      <w:r>
        <w:rPr>
          <w:rFonts w:ascii="Arial" w:eastAsia="Times New Roman" w:hAnsi="Arial" w:cs="Arial"/>
          <w:b/>
          <w:bCs/>
          <w:u w:val="single"/>
          <w:lang w:eastAsia="es-ES"/>
        </w:rPr>
        <w:t>SEGUNDA</w:t>
      </w:r>
      <w:r w:rsidRPr="00B55C3E">
        <w:rPr>
          <w:rFonts w:ascii="Arial" w:eastAsia="Times New Roman" w:hAnsi="Arial" w:cs="Arial"/>
          <w:b/>
          <w:bCs/>
          <w:u w:val="single"/>
          <w:lang w:eastAsia="es-ES"/>
        </w:rPr>
        <w:t xml:space="preserve">. </w:t>
      </w:r>
      <w:r w:rsidR="005204A9">
        <w:rPr>
          <w:rFonts w:ascii="Arial" w:eastAsia="Times New Roman" w:hAnsi="Arial" w:cs="Arial"/>
          <w:b/>
          <w:bCs/>
          <w:u w:val="single"/>
          <w:lang w:eastAsia="es-ES"/>
        </w:rPr>
        <w:t>PUBLICACIONES</w:t>
      </w:r>
      <w:r w:rsidR="005204A9" w:rsidRPr="00B55C3E">
        <w:rPr>
          <w:rFonts w:ascii="Arial" w:eastAsia="Times New Roman" w:hAnsi="Arial" w:cs="Arial"/>
          <w:b/>
          <w:bCs/>
          <w:lang w:eastAsia="es-ES"/>
        </w:rPr>
        <w:t>:</w:t>
      </w:r>
      <w:r w:rsidR="005204A9" w:rsidRPr="00B55C3E">
        <w:rPr>
          <w:rFonts w:ascii="Arial" w:eastAsia="Times New Roman" w:hAnsi="Arial" w:cs="Arial"/>
          <w:lang w:eastAsia="es-ES"/>
        </w:rPr>
        <w:t xml:space="preserve"> </w:t>
      </w:r>
    </w:p>
    <w:p w14:paraId="55FF3B37" w14:textId="77777777" w:rsidR="007056FD" w:rsidRPr="00DB4DE6" w:rsidRDefault="00E05C29" w:rsidP="00B55C3E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>La CONTRAPARTE</w:t>
      </w:r>
      <w:r w:rsidR="005204A9">
        <w:rPr>
          <w:rFonts w:ascii="Arial" w:eastAsia="Times New Roman" w:hAnsi="Arial" w:cs="Arial"/>
          <w:bCs/>
          <w:lang w:val="es-ES" w:eastAsia="es-ES"/>
        </w:rPr>
        <w:t xml:space="preserve"> reconoce la necesidad </w:t>
      </w:r>
      <w:r w:rsidR="007003A0">
        <w:rPr>
          <w:rFonts w:ascii="Arial" w:eastAsia="Times New Roman" w:hAnsi="Arial" w:cs="Arial"/>
          <w:bCs/>
          <w:lang w:val="es-ES" w:eastAsia="es-E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3" w:name="Text40"/>
      <w:r w:rsidR="007003A0">
        <w:rPr>
          <w:rFonts w:ascii="Arial" w:eastAsia="Times New Roman" w:hAnsi="Arial" w:cs="Arial"/>
          <w:bCs/>
          <w:lang w:val="es-ES" w:eastAsia="es-ES"/>
        </w:rPr>
        <w:instrText xml:space="preserve"> FORMTEXT </w:instrText>
      </w:r>
      <w:r w:rsidR="007003A0">
        <w:rPr>
          <w:rFonts w:ascii="Arial" w:eastAsia="Times New Roman" w:hAnsi="Arial" w:cs="Arial"/>
          <w:bCs/>
          <w:lang w:val="es-ES" w:eastAsia="es-ES"/>
        </w:rPr>
      </w:r>
      <w:r w:rsidR="007003A0">
        <w:rPr>
          <w:rFonts w:ascii="Arial" w:eastAsia="Times New Roman" w:hAnsi="Arial" w:cs="Arial"/>
          <w:bCs/>
          <w:lang w:val="es-ES" w:eastAsia="es-ES"/>
        </w:rPr>
        <w:fldChar w:fldCharType="separate"/>
      </w:r>
      <w:r w:rsidR="007003A0">
        <w:rPr>
          <w:rFonts w:ascii="Arial" w:eastAsia="Times New Roman" w:hAnsi="Arial" w:cs="Arial"/>
          <w:bCs/>
          <w:lang w:val="es-ES" w:eastAsia="es-ES"/>
        </w:rPr>
        <w:t>del CONICET</w:t>
      </w:r>
      <w:r w:rsidR="007003A0">
        <w:rPr>
          <w:rFonts w:ascii="Arial" w:eastAsia="Times New Roman" w:hAnsi="Arial" w:cs="Arial"/>
          <w:bCs/>
          <w:noProof/>
          <w:lang w:val="es-ES" w:eastAsia="es-ES"/>
        </w:rPr>
        <w:t> </w:t>
      </w:r>
      <w:r w:rsidR="007003A0">
        <w:rPr>
          <w:rFonts w:ascii="Arial" w:eastAsia="Times New Roman" w:hAnsi="Arial" w:cs="Arial"/>
          <w:bCs/>
          <w:lang w:val="es-ES" w:eastAsia="es-ES"/>
        </w:rPr>
        <w:fldChar w:fldCharType="end"/>
      </w:r>
      <w:bookmarkEnd w:id="23"/>
      <w:r w:rsidR="007003A0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5204A9">
        <w:rPr>
          <w:rFonts w:ascii="Arial" w:eastAsia="Times New Roman" w:hAnsi="Arial" w:cs="Arial"/>
          <w:bCs/>
          <w:lang w:val="es-ES" w:eastAsia="es-ES"/>
        </w:rPr>
        <w:t xml:space="preserve">de efectuar publicaciones y en general divulgar los resultados del Proyecto. Sin perjuicio de ello y a fin de proteger también los derechos de </w:t>
      </w:r>
      <w:r>
        <w:rPr>
          <w:rFonts w:ascii="Arial" w:eastAsia="Times New Roman" w:hAnsi="Arial" w:cs="Arial"/>
          <w:bCs/>
          <w:lang w:val="es-ES" w:eastAsia="es-ES"/>
        </w:rPr>
        <w:t>la CONTRAPARTE</w:t>
      </w:r>
      <w:r w:rsidR="005204A9">
        <w:rPr>
          <w:rFonts w:ascii="Arial" w:eastAsia="Times New Roman" w:hAnsi="Arial" w:cs="Arial"/>
          <w:bCs/>
          <w:lang w:val="es-ES" w:eastAsia="es-ES"/>
        </w:rPr>
        <w:t xml:space="preserve">, </w:t>
      </w:r>
      <w:r w:rsidR="007003A0">
        <w:rPr>
          <w:rFonts w:ascii="Arial" w:eastAsia="Times New Roman" w:hAnsi="Arial" w:cs="Arial"/>
          <w:bCs/>
          <w:lang w:val="es-ES" w:eastAsia="es-E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4" w:name="Text41"/>
      <w:r w:rsidR="007003A0">
        <w:rPr>
          <w:rFonts w:ascii="Arial" w:eastAsia="Times New Roman" w:hAnsi="Arial" w:cs="Arial"/>
          <w:bCs/>
          <w:lang w:val="es-ES" w:eastAsia="es-ES"/>
        </w:rPr>
        <w:instrText xml:space="preserve"> FORMTEXT </w:instrText>
      </w:r>
      <w:r w:rsidR="007003A0">
        <w:rPr>
          <w:rFonts w:ascii="Arial" w:eastAsia="Times New Roman" w:hAnsi="Arial" w:cs="Arial"/>
          <w:bCs/>
          <w:lang w:val="es-ES" w:eastAsia="es-ES"/>
        </w:rPr>
      </w:r>
      <w:r w:rsidR="007003A0">
        <w:rPr>
          <w:rFonts w:ascii="Arial" w:eastAsia="Times New Roman" w:hAnsi="Arial" w:cs="Arial"/>
          <w:bCs/>
          <w:lang w:val="es-ES" w:eastAsia="es-ES"/>
        </w:rPr>
        <w:fldChar w:fldCharType="separate"/>
      </w:r>
      <w:r w:rsidR="007003A0">
        <w:rPr>
          <w:rFonts w:ascii="Arial" w:eastAsia="Times New Roman" w:hAnsi="Arial" w:cs="Arial"/>
          <w:bCs/>
          <w:lang w:val="es-ES" w:eastAsia="es-ES"/>
        </w:rPr>
        <w:t>el Representante Técnico del CONICET</w:t>
      </w:r>
      <w:r w:rsidR="007003A0">
        <w:rPr>
          <w:rFonts w:ascii="Arial" w:eastAsia="Times New Roman" w:hAnsi="Arial" w:cs="Arial"/>
          <w:bCs/>
          <w:noProof/>
          <w:lang w:val="es-ES" w:eastAsia="es-ES"/>
        </w:rPr>
        <w:t xml:space="preserve"> </w:t>
      </w:r>
      <w:r w:rsidR="007003A0">
        <w:rPr>
          <w:rFonts w:ascii="Arial" w:eastAsia="Times New Roman" w:hAnsi="Arial" w:cs="Arial"/>
          <w:bCs/>
          <w:noProof/>
          <w:lang w:val="es-ES" w:eastAsia="es-ES"/>
        </w:rPr>
        <w:t> </w:t>
      </w:r>
      <w:r w:rsidR="007003A0">
        <w:rPr>
          <w:rFonts w:ascii="Arial" w:eastAsia="Times New Roman" w:hAnsi="Arial" w:cs="Arial"/>
          <w:bCs/>
          <w:lang w:val="es-ES" w:eastAsia="es-ES"/>
        </w:rPr>
        <w:fldChar w:fldCharType="end"/>
      </w:r>
      <w:bookmarkEnd w:id="24"/>
      <w:r w:rsidR="007003A0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5204A9">
        <w:rPr>
          <w:rFonts w:ascii="Arial" w:eastAsia="Times New Roman" w:hAnsi="Arial" w:cs="Arial"/>
          <w:bCs/>
          <w:lang w:val="es-ES" w:eastAsia="es-ES"/>
        </w:rPr>
        <w:t xml:space="preserve">entregará al Representante </w:t>
      </w:r>
      <w:r w:rsidR="00CB5804">
        <w:rPr>
          <w:rFonts w:ascii="Arial" w:eastAsia="Times New Roman" w:hAnsi="Arial" w:cs="Arial"/>
          <w:bCs/>
          <w:lang w:val="es-ES" w:eastAsia="es-ES"/>
        </w:rPr>
        <w:t xml:space="preserve">Técnico de la </w:t>
      </w:r>
      <w:r>
        <w:rPr>
          <w:rFonts w:ascii="Arial" w:eastAsia="Times New Roman" w:hAnsi="Arial" w:cs="Arial"/>
          <w:bCs/>
          <w:lang w:val="es-ES" w:eastAsia="es-ES"/>
        </w:rPr>
        <w:t>CONTRAPARTE</w:t>
      </w:r>
      <w:r w:rsidR="00CB5804">
        <w:rPr>
          <w:rFonts w:ascii="Arial" w:eastAsia="Times New Roman" w:hAnsi="Arial" w:cs="Arial"/>
          <w:bCs/>
          <w:lang w:val="es-ES" w:eastAsia="es-ES"/>
        </w:rPr>
        <w:t xml:space="preserve">, el borrador que será sometido a publicación y/o la transcripción de la presentación a congreso correspondiente con una antelación de veinte (20) días a la fecha de presentación. </w:t>
      </w:r>
      <w:r w:rsidR="009205BB">
        <w:rPr>
          <w:rFonts w:ascii="Arial" w:eastAsia="Times New Roman" w:hAnsi="Arial" w:cs="Arial"/>
          <w:bCs/>
          <w:lang w:val="es-ES" w:eastAsia="es-ES"/>
        </w:rPr>
        <w:t xml:space="preserve">La </w:t>
      </w:r>
      <w:r w:rsidR="009205BB">
        <w:rPr>
          <w:rFonts w:ascii="Arial" w:eastAsia="Times New Roman" w:hAnsi="Arial" w:cs="Arial"/>
          <w:bCs/>
          <w:lang w:val="es-ES" w:eastAsia="es-ES"/>
        </w:rPr>
        <w:lastRenderedPageBreak/>
        <w:t>CONTRAPARTE</w:t>
      </w:r>
      <w:r w:rsidR="00CB5804">
        <w:rPr>
          <w:rFonts w:ascii="Arial" w:eastAsia="Times New Roman" w:hAnsi="Arial" w:cs="Arial"/>
          <w:bCs/>
          <w:lang w:val="es-ES" w:eastAsia="es-ES"/>
        </w:rPr>
        <w:t xml:space="preserve"> deberá contestar</w:t>
      </w:r>
      <w:r w:rsidR="002D435A">
        <w:rPr>
          <w:rFonts w:ascii="Arial" w:eastAsia="Times New Roman" w:hAnsi="Arial" w:cs="Arial"/>
          <w:bCs/>
          <w:lang w:val="es-ES" w:eastAsia="es-ES"/>
        </w:rPr>
        <w:t xml:space="preserve"> en un plazo no mayor a los</w:t>
      </w:r>
      <w:r w:rsidR="00CB5804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2D435A">
        <w:rPr>
          <w:rFonts w:ascii="Arial" w:eastAsia="Times New Roman" w:hAnsi="Arial" w:cs="Arial"/>
          <w:bCs/>
          <w:lang w:val="es-ES" w:eastAsia="es-ES"/>
        </w:rPr>
        <w:t xml:space="preserve">veinte (20) días y en caso de ausencia de respuesta </w:t>
      </w:r>
      <w:r w:rsidR="007003A0">
        <w:rPr>
          <w:rFonts w:ascii="Arial" w:eastAsia="Times New Roman" w:hAnsi="Arial" w:cs="Arial"/>
          <w:bCs/>
          <w:lang w:val="es-ES" w:eastAsia="es-E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5" w:name="Text42"/>
      <w:r w:rsidR="007003A0">
        <w:rPr>
          <w:rFonts w:ascii="Arial" w:eastAsia="Times New Roman" w:hAnsi="Arial" w:cs="Arial"/>
          <w:bCs/>
          <w:lang w:val="es-ES" w:eastAsia="es-ES"/>
        </w:rPr>
        <w:instrText xml:space="preserve"> FORMTEXT </w:instrText>
      </w:r>
      <w:r w:rsidR="007003A0">
        <w:rPr>
          <w:rFonts w:ascii="Arial" w:eastAsia="Times New Roman" w:hAnsi="Arial" w:cs="Arial"/>
          <w:bCs/>
          <w:lang w:val="es-ES" w:eastAsia="es-ES"/>
        </w:rPr>
      </w:r>
      <w:r w:rsidR="007003A0">
        <w:rPr>
          <w:rFonts w:ascii="Arial" w:eastAsia="Times New Roman" w:hAnsi="Arial" w:cs="Arial"/>
          <w:bCs/>
          <w:lang w:val="es-ES" w:eastAsia="es-ES"/>
        </w:rPr>
        <w:fldChar w:fldCharType="separate"/>
      </w:r>
      <w:r w:rsidR="007003A0">
        <w:rPr>
          <w:rFonts w:ascii="Arial" w:eastAsia="Times New Roman" w:hAnsi="Arial" w:cs="Arial"/>
          <w:bCs/>
          <w:lang w:val="es-ES" w:eastAsia="es-ES"/>
        </w:rPr>
        <w:t>CONICET podrá</w:t>
      </w:r>
      <w:r w:rsidR="007003A0">
        <w:rPr>
          <w:rFonts w:ascii="Arial" w:eastAsia="Times New Roman" w:hAnsi="Arial" w:cs="Arial"/>
          <w:bCs/>
          <w:noProof/>
          <w:lang w:val="es-ES" w:eastAsia="es-ES"/>
        </w:rPr>
        <w:t> </w:t>
      </w:r>
      <w:r w:rsidR="007003A0">
        <w:rPr>
          <w:rFonts w:ascii="Arial" w:eastAsia="Times New Roman" w:hAnsi="Arial" w:cs="Arial"/>
          <w:bCs/>
          <w:lang w:val="es-ES" w:eastAsia="es-ES"/>
        </w:rPr>
        <w:fldChar w:fldCharType="end"/>
      </w:r>
      <w:bookmarkEnd w:id="25"/>
      <w:r w:rsidR="002D435A">
        <w:rPr>
          <w:rFonts w:ascii="Arial" w:eastAsia="Times New Roman" w:hAnsi="Arial" w:cs="Arial"/>
          <w:bCs/>
          <w:lang w:val="es-ES" w:eastAsia="es-ES"/>
        </w:rPr>
        <w:t>realizar la publicación pertinente.</w:t>
      </w:r>
    </w:p>
    <w:p w14:paraId="3B8F99ED" w14:textId="77777777" w:rsidR="00AF2AB4" w:rsidRPr="00DB4DE6" w:rsidRDefault="00AF2AB4" w:rsidP="00B55C3E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 w:rsidRPr="00DB4DE6">
        <w:rPr>
          <w:rFonts w:ascii="Arial" w:eastAsia="Times New Roman" w:hAnsi="Arial" w:cs="Arial"/>
          <w:bCs/>
          <w:lang w:val="es-ES" w:eastAsia="es-ES"/>
        </w:rPr>
        <w:t xml:space="preserve">En los trabajos publicados constarán los autores, su grado de </w:t>
      </w:r>
      <w:r w:rsidR="002D435A" w:rsidRPr="00DB4DE6">
        <w:rPr>
          <w:rFonts w:ascii="Arial" w:eastAsia="Times New Roman" w:hAnsi="Arial" w:cs="Arial"/>
          <w:bCs/>
          <w:lang w:val="es-ES" w:eastAsia="es-ES"/>
        </w:rPr>
        <w:t>participación,</w:t>
      </w:r>
      <w:r w:rsidRPr="00DB4DE6">
        <w:rPr>
          <w:rFonts w:ascii="Arial" w:eastAsia="Times New Roman" w:hAnsi="Arial" w:cs="Arial"/>
          <w:bCs/>
          <w:lang w:val="es-ES" w:eastAsia="es-ES"/>
        </w:rPr>
        <w:t xml:space="preserve"> así como el hecho de que el trabajo a publicar se origina en el presente Convenio. </w:t>
      </w:r>
      <w:r w:rsidR="00097190">
        <w:rPr>
          <w:rFonts w:ascii="Arial" w:eastAsia="Times New Roman" w:hAnsi="Arial" w:cs="Arial"/>
          <w:bCs/>
          <w:lang w:val="es-ES" w:eastAsia="es-ES"/>
        </w:rPr>
        <w:t>-</w:t>
      </w:r>
    </w:p>
    <w:p w14:paraId="0F10F6FC" w14:textId="77777777" w:rsidR="00AF2AB4" w:rsidRPr="00DB4DE6" w:rsidRDefault="00AF2AB4" w:rsidP="00B55C3E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p w14:paraId="18DFEBE1" w14:textId="77777777" w:rsidR="00B55C3E" w:rsidRDefault="00974994" w:rsidP="00B55C3E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u w:val="single"/>
          <w:lang w:val="es-MX" w:eastAsia="es-ES"/>
        </w:rPr>
        <w:t>DECIMO TERCERA</w:t>
      </w:r>
      <w:r w:rsidRPr="00B55C3E">
        <w:rPr>
          <w:rFonts w:ascii="Arial" w:eastAsia="Times New Roman" w:hAnsi="Arial" w:cs="Arial"/>
          <w:b/>
          <w:u w:val="single"/>
          <w:lang w:val="es-MX" w:eastAsia="es-ES"/>
        </w:rPr>
        <w:t>.</w:t>
      </w:r>
      <w:r>
        <w:rPr>
          <w:rFonts w:ascii="Arial" w:eastAsia="Times New Roman" w:hAnsi="Arial" w:cs="Arial"/>
          <w:b/>
          <w:u w:val="single"/>
          <w:lang w:val="es-MX" w:eastAsia="es-ES"/>
        </w:rPr>
        <w:t xml:space="preserve"> </w:t>
      </w:r>
      <w:r w:rsidR="00B55C3E" w:rsidRPr="00B55C3E">
        <w:rPr>
          <w:rFonts w:ascii="Arial" w:eastAsia="Times New Roman" w:hAnsi="Arial" w:cs="Arial"/>
          <w:b/>
          <w:bCs/>
          <w:u w:val="single"/>
          <w:lang w:eastAsia="es-ES"/>
        </w:rPr>
        <w:t>UTILIZACIÓN DE LOGOS, NOMBRES, MARCAS Y/O EMBLEMAS</w:t>
      </w:r>
      <w:r w:rsidR="00B55C3E" w:rsidRPr="00B55C3E">
        <w:rPr>
          <w:rFonts w:ascii="Arial" w:eastAsia="Times New Roman" w:hAnsi="Arial" w:cs="Arial"/>
          <w:b/>
          <w:bCs/>
          <w:lang w:eastAsia="es-ES"/>
        </w:rPr>
        <w:t>:</w:t>
      </w:r>
      <w:r w:rsidR="00B55C3E" w:rsidRPr="00B55C3E">
        <w:rPr>
          <w:rFonts w:ascii="Arial" w:eastAsia="Times New Roman" w:hAnsi="Arial" w:cs="Arial"/>
          <w:lang w:eastAsia="es-ES"/>
        </w:rPr>
        <w:t xml:space="preserve"> </w:t>
      </w:r>
    </w:p>
    <w:p w14:paraId="6168D168" w14:textId="77777777" w:rsidR="00443700" w:rsidRDefault="009205BB" w:rsidP="00B55C3E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La CONTRAPARTE</w:t>
      </w:r>
      <w:r w:rsidR="00443700">
        <w:rPr>
          <w:rFonts w:ascii="Arial" w:eastAsia="Times New Roman" w:hAnsi="Arial" w:cs="Arial"/>
          <w:lang w:eastAsia="es-ES"/>
        </w:rPr>
        <w:t xml:space="preserve"> </w:t>
      </w:r>
      <w:r w:rsidR="007C194D">
        <w:rPr>
          <w:rFonts w:ascii="Arial" w:eastAsia="Times New Roman" w:hAnsi="Arial" w:cs="Arial"/>
          <w:lang w:eastAsia="es-ES"/>
        </w:rPr>
        <w:t xml:space="preserve">deberá utilizar el logo, nombre, marca </w:t>
      </w:r>
      <w:r w:rsidR="00443700">
        <w:rPr>
          <w:rFonts w:ascii="Arial" w:eastAsia="Times New Roman" w:hAnsi="Arial" w:cs="Arial"/>
          <w:lang w:eastAsia="es-ES"/>
        </w:rPr>
        <w:t>y/o emblema de CONICET en toda publicación o actividad de difusión de las tareas y/o resultados del presente convenio. En los casos que los fines perseguidos sean comerciales, se deberá además hacer una evaluación económica del uso del logo, nombre, marca y/o emblema de CONICET</w:t>
      </w:r>
      <w:r w:rsidR="00DF6E9D">
        <w:rPr>
          <w:rFonts w:ascii="Arial" w:eastAsia="Times New Roman" w:hAnsi="Arial" w:cs="Arial"/>
          <w:lang w:eastAsia="es-ES"/>
        </w:rPr>
        <w:t xml:space="preserve"> conforme a lo establecido en la resolución 794/15</w:t>
      </w:r>
      <w:r w:rsidR="007056FD">
        <w:rPr>
          <w:rFonts w:ascii="Arial" w:eastAsia="Times New Roman" w:hAnsi="Arial" w:cs="Arial"/>
          <w:lang w:eastAsia="es-ES"/>
        </w:rPr>
        <w:t>, que se negociará en la respectiva licencia.</w:t>
      </w:r>
      <w:r w:rsidR="00097190">
        <w:rPr>
          <w:rFonts w:ascii="Arial" w:eastAsia="Times New Roman" w:hAnsi="Arial" w:cs="Arial"/>
          <w:lang w:eastAsia="es-ES"/>
        </w:rPr>
        <w:t>-</w:t>
      </w:r>
    </w:p>
    <w:p w14:paraId="0D36653E" w14:textId="77777777" w:rsidR="007003A0" w:rsidRDefault="007003A0" w:rsidP="00B55C3E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6" w:name="Text43"/>
      <w:r>
        <w:rPr>
          <w:rFonts w:ascii="Arial" w:eastAsia="Times New Roman" w:hAnsi="Arial" w:cs="Arial"/>
          <w:lang w:eastAsia="es-ES"/>
        </w:rPr>
        <w:instrText xml:space="preserve"> FORMTEXT </w:instrText>
      </w:r>
      <w:r>
        <w:rPr>
          <w:rFonts w:ascii="Arial" w:eastAsia="Times New Roman" w:hAnsi="Arial" w:cs="Arial"/>
          <w:lang w:eastAsia="es-ES"/>
        </w:rPr>
      </w:r>
      <w:r>
        <w:rPr>
          <w:rFonts w:ascii="Arial" w:eastAsia="Times New Roman" w:hAnsi="Arial" w:cs="Arial"/>
          <w:lang w:eastAsia="es-ES"/>
        </w:rPr>
        <w:fldChar w:fldCharType="separate"/>
      </w:r>
      <w:r>
        <w:rPr>
          <w:rFonts w:ascii="Arial" w:eastAsia="Times New Roman" w:hAnsi="Arial" w:cs="Arial"/>
          <w:noProof/>
          <w:lang w:eastAsia="es-ES"/>
        </w:rPr>
        <w:t>OPCIONAL: CL</w:t>
      </w:r>
      <w:r>
        <w:rPr>
          <w:rFonts w:ascii="Arial" w:eastAsia="Times New Roman" w:hAnsi="Arial" w:cs="Arial"/>
          <w:noProof/>
          <w:lang w:val="es-ES" w:eastAsia="es-ES"/>
        </w:rPr>
        <w:t>ÁUSULAS DE MARCA DE OTRAS INSTITUCIONES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lang w:eastAsia="es-ES"/>
        </w:rPr>
        <w:fldChar w:fldCharType="end"/>
      </w:r>
      <w:bookmarkEnd w:id="26"/>
    </w:p>
    <w:p w14:paraId="7AD6A28F" w14:textId="77777777" w:rsidR="00B55C3E" w:rsidRPr="00B55C3E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17273A25" w14:textId="77777777" w:rsidR="00B55C3E" w:rsidRPr="00B55C3E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bCs/>
          <w:lang w:val="es-MX" w:eastAsia="es-ES"/>
        </w:rPr>
      </w:pPr>
      <w:r>
        <w:rPr>
          <w:rFonts w:ascii="Arial" w:eastAsia="Times New Roman" w:hAnsi="Arial" w:cs="Arial"/>
          <w:b/>
          <w:u w:val="single"/>
          <w:lang w:val="es-MX" w:eastAsia="es-ES"/>
        </w:rPr>
        <w:t xml:space="preserve">DECIMO </w:t>
      </w:r>
      <w:r w:rsidR="00974994">
        <w:rPr>
          <w:rFonts w:ascii="Arial" w:eastAsia="Times New Roman" w:hAnsi="Arial" w:cs="Arial"/>
          <w:b/>
          <w:u w:val="single"/>
          <w:lang w:val="es-MX" w:eastAsia="es-ES"/>
        </w:rPr>
        <w:t>CUARTA</w:t>
      </w:r>
      <w:r w:rsidRPr="00B55C3E">
        <w:rPr>
          <w:rFonts w:ascii="Arial" w:eastAsia="Times New Roman" w:hAnsi="Arial" w:cs="Arial"/>
          <w:b/>
          <w:u w:val="single"/>
          <w:lang w:val="es-MX" w:eastAsia="es-ES"/>
        </w:rPr>
        <w:t>.</w:t>
      </w:r>
      <w:r w:rsidR="002921DB">
        <w:rPr>
          <w:rFonts w:ascii="Arial" w:eastAsia="Times New Roman" w:hAnsi="Arial" w:cs="Arial"/>
          <w:b/>
          <w:u w:val="single"/>
          <w:lang w:val="es-MX" w:eastAsia="es-ES"/>
        </w:rPr>
        <w:t xml:space="preserve"> </w:t>
      </w:r>
      <w:r w:rsidRPr="00B55C3E">
        <w:rPr>
          <w:rFonts w:ascii="Arial" w:eastAsia="Times New Roman" w:hAnsi="Arial" w:cs="Arial"/>
          <w:b/>
          <w:u w:val="single"/>
          <w:lang w:val="es-MX" w:eastAsia="es-ES"/>
        </w:rPr>
        <w:t>CONFIDENCIALIDAD</w:t>
      </w:r>
      <w:r w:rsidRPr="00B55C3E">
        <w:rPr>
          <w:rFonts w:ascii="Arial" w:eastAsia="Times New Roman" w:hAnsi="Arial" w:cs="Arial"/>
          <w:b/>
          <w:lang w:val="es-MX" w:eastAsia="es-ES"/>
        </w:rPr>
        <w:t>:</w:t>
      </w:r>
      <w:r w:rsidRPr="00B55C3E">
        <w:rPr>
          <w:rFonts w:ascii="Arial" w:eastAsia="Times New Roman" w:hAnsi="Arial" w:cs="Arial"/>
          <w:bCs/>
          <w:lang w:val="es-MX" w:eastAsia="es-ES"/>
        </w:rPr>
        <w:t xml:space="preserve"> </w:t>
      </w:r>
    </w:p>
    <w:p w14:paraId="56EE4A06" w14:textId="77777777" w:rsidR="00B55C3E" w:rsidRPr="00B55C3E" w:rsidRDefault="00B55C3E" w:rsidP="00B55C3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napToGrid w:val="0"/>
          <w:lang w:val="es-MX" w:eastAsia="es-ES"/>
        </w:rPr>
      </w:pPr>
      <w:r w:rsidRPr="00B55C3E">
        <w:rPr>
          <w:rFonts w:ascii="Arial" w:eastAsia="Times New Roman" w:hAnsi="Arial" w:cs="Arial"/>
          <w:snapToGrid w:val="0"/>
          <w:lang w:val="es-MX" w:eastAsia="es-ES"/>
        </w:rPr>
        <w:t>Las Partes se comprometen a no revelar a terceros ninguna información técnica ni de ningún otro carácter, sea con fines comerciales o científicos, originada en la otra Parte, anterior o subsiguiente a la firma del presente.-</w:t>
      </w:r>
    </w:p>
    <w:p w14:paraId="0E9AA4F2" w14:textId="77777777" w:rsidR="00B55C3E" w:rsidRPr="00B55C3E" w:rsidRDefault="00B55C3E" w:rsidP="00B55C3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napToGrid w:val="0"/>
          <w:lang w:val="es-MX" w:eastAsia="es-ES"/>
        </w:rPr>
      </w:pPr>
      <w:r w:rsidRPr="00B55C3E">
        <w:rPr>
          <w:rFonts w:ascii="Arial" w:eastAsia="Times New Roman" w:hAnsi="Arial" w:cs="Arial"/>
          <w:snapToGrid w:val="0"/>
          <w:lang w:val="es-MX" w:eastAsia="es-ES"/>
        </w:rPr>
        <w:t>Las Partes se comprometen a no revelar el  resultado de las tareas que constituyen el objeto de este Convenio.-</w:t>
      </w:r>
    </w:p>
    <w:p w14:paraId="5DB68671" w14:textId="77777777" w:rsidR="00B55C3E" w:rsidRDefault="00B55C3E" w:rsidP="00B55C3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napToGrid w:val="0"/>
          <w:lang w:val="es-MX" w:eastAsia="es-ES"/>
        </w:rPr>
      </w:pPr>
      <w:r w:rsidRPr="00B55C3E">
        <w:rPr>
          <w:rFonts w:ascii="Arial" w:eastAsia="Times New Roman" w:hAnsi="Arial" w:cs="Arial"/>
          <w:snapToGrid w:val="0"/>
          <w:lang w:val="es-MX" w:eastAsia="es-ES"/>
        </w:rPr>
        <w:t>Las Partes se obligan a comprometer al personal que tuviera acceso a tal información a no revelarla a terceros y mantenerla estrictamente confidencial, asumiendo en forma personal quien así obrare, la responsabilidad civil y/o penal que le fuera aplicable.-</w:t>
      </w:r>
    </w:p>
    <w:p w14:paraId="3E509589" w14:textId="77777777" w:rsidR="003E72E4" w:rsidRPr="000975C5" w:rsidRDefault="00BB3C7E" w:rsidP="000975C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napToGrid w:val="0"/>
          <w:lang w:val="es-MX" w:eastAsia="es-ES"/>
        </w:rPr>
      </w:pPr>
      <w:r>
        <w:rPr>
          <w:rFonts w:ascii="Arial" w:eastAsia="Times New Roman" w:hAnsi="Arial" w:cs="Arial"/>
          <w:snapToGrid w:val="0"/>
          <w:lang w:val="es-MX" w:eastAsia="es-ES"/>
        </w:rPr>
        <w:t xml:space="preserve">La confidencialidad sobre los </w:t>
      </w:r>
      <w:r w:rsidR="005A0235">
        <w:rPr>
          <w:rFonts w:ascii="Arial" w:eastAsia="Times New Roman" w:hAnsi="Arial" w:cs="Arial"/>
          <w:snapToGrid w:val="0"/>
          <w:lang w:val="es-MX" w:eastAsia="es-ES"/>
        </w:rPr>
        <w:t>resultados</w:t>
      </w:r>
      <w:r>
        <w:rPr>
          <w:rFonts w:ascii="Arial" w:eastAsia="Times New Roman" w:hAnsi="Arial" w:cs="Arial"/>
          <w:snapToGrid w:val="0"/>
          <w:lang w:val="es-MX" w:eastAsia="es-ES"/>
        </w:rPr>
        <w:t xml:space="preserve"> regirá por el período de duración de este convenio y durante cinco (5) años con posterioridad al mismo</w:t>
      </w:r>
      <w:r w:rsidR="00BD6A91">
        <w:rPr>
          <w:rFonts w:ascii="Arial" w:eastAsia="Times New Roman" w:hAnsi="Arial" w:cs="Arial"/>
          <w:snapToGrid w:val="0"/>
          <w:lang w:val="es-MX" w:eastAsia="es-ES"/>
        </w:rPr>
        <w:t>,</w:t>
      </w:r>
      <w:r>
        <w:rPr>
          <w:rFonts w:ascii="Arial" w:eastAsia="Times New Roman" w:hAnsi="Arial" w:cs="Arial"/>
          <w:snapToGrid w:val="0"/>
          <w:lang w:val="es-MX" w:eastAsia="es-ES"/>
        </w:rPr>
        <w:t xml:space="preserve"> salvo que las partes de común acuerdo y por escrito sean relevadas sobre</w:t>
      </w:r>
      <w:r w:rsidR="000975C5">
        <w:rPr>
          <w:rFonts w:ascii="Arial" w:eastAsia="Times New Roman" w:hAnsi="Arial" w:cs="Arial"/>
          <w:snapToGrid w:val="0"/>
          <w:lang w:val="es-MX" w:eastAsia="es-ES"/>
        </w:rPr>
        <w:t xml:space="preserve"> </w:t>
      </w:r>
      <w:r w:rsidR="00B55C3E" w:rsidRPr="000975C5">
        <w:rPr>
          <w:rFonts w:ascii="Arial" w:eastAsia="Times New Roman" w:hAnsi="Arial" w:cs="Arial"/>
          <w:snapToGrid w:val="0"/>
          <w:lang w:val="es-MX" w:eastAsia="es-ES"/>
        </w:rPr>
        <w:t>aspectos de la información desarrollada</w:t>
      </w:r>
      <w:r w:rsidRPr="000975C5">
        <w:rPr>
          <w:rFonts w:ascii="Arial" w:eastAsia="Times New Roman" w:hAnsi="Arial" w:cs="Arial"/>
          <w:snapToGrid w:val="0"/>
          <w:lang w:val="es-MX" w:eastAsia="es-ES"/>
        </w:rPr>
        <w:t xml:space="preserve"> que </w:t>
      </w:r>
      <w:r w:rsidR="00B55C3E" w:rsidRPr="000975C5">
        <w:rPr>
          <w:rFonts w:ascii="Arial" w:eastAsia="Times New Roman" w:hAnsi="Arial" w:cs="Arial"/>
          <w:snapToGrid w:val="0"/>
          <w:lang w:val="es-MX" w:eastAsia="es-ES"/>
        </w:rPr>
        <w:t xml:space="preserve"> podrán divulgarse o publicarse y en que forma</w:t>
      </w:r>
      <w:r w:rsidR="00BD6A91">
        <w:rPr>
          <w:rFonts w:ascii="Arial" w:eastAsia="Times New Roman" w:hAnsi="Arial" w:cs="Arial"/>
          <w:snapToGrid w:val="0"/>
          <w:lang w:val="es-MX" w:eastAsia="es-ES"/>
        </w:rPr>
        <w:t xml:space="preserve">; </w:t>
      </w:r>
      <w:r w:rsidR="00BE7327">
        <w:rPr>
          <w:rFonts w:ascii="Arial" w:eastAsia="Times New Roman" w:hAnsi="Arial" w:cs="Arial"/>
          <w:snapToGrid w:val="0"/>
          <w:lang w:val="es-MX" w:eastAsia="es-ES"/>
        </w:rPr>
        <w:t xml:space="preserve"> o</w:t>
      </w:r>
      <w:r w:rsidR="00BE7327" w:rsidRPr="002C00CC">
        <w:rPr>
          <w:rFonts w:ascii="Arial" w:eastAsia="Times New Roman" w:hAnsi="Arial" w:cs="Arial"/>
          <w:snapToGrid w:val="0"/>
          <w:lang w:val="es-MX" w:eastAsia="es-ES"/>
        </w:rPr>
        <w:t xml:space="preserve"> luego de concluido el proyecto</w:t>
      </w:r>
      <w:r w:rsidR="00BD6A91">
        <w:rPr>
          <w:rFonts w:ascii="Arial" w:eastAsia="Times New Roman" w:hAnsi="Arial" w:cs="Arial"/>
          <w:snapToGrid w:val="0"/>
          <w:lang w:val="es-MX" w:eastAsia="es-ES"/>
        </w:rPr>
        <w:t>,</w:t>
      </w:r>
      <w:r w:rsidR="00BE7327" w:rsidRPr="002C00CC">
        <w:rPr>
          <w:rFonts w:ascii="Arial" w:eastAsia="Times New Roman" w:hAnsi="Arial" w:cs="Arial"/>
          <w:snapToGrid w:val="0"/>
          <w:lang w:val="es-MX" w:eastAsia="es-ES"/>
        </w:rPr>
        <w:t xml:space="preserve"> en todos aquellos casos en que la información  hubiere caído en dominio </w:t>
      </w:r>
      <w:r w:rsidR="00BE7327" w:rsidRPr="00BE7327">
        <w:rPr>
          <w:rFonts w:ascii="Arial" w:eastAsia="Times New Roman" w:hAnsi="Arial" w:cs="Arial"/>
          <w:snapToGrid w:val="0"/>
          <w:lang w:val="es-MX" w:eastAsia="es-ES"/>
        </w:rPr>
        <w:t>público</w:t>
      </w:r>
      <w:r w:rsidR="00BE7327" w:rsidRPr="002C00CC">
        <w:rPr>
          <w:rFonts w:ascii="Arial" w:eastAsia="Times New Roman" w:hAnsi="Arial" w:cs="Arial"/>
          <w:snapToGrid w:val="0"/>
          <w:lang w:val="es-MX" w:eastAsia="es-ES"/>
        </w:rPr>
        <w:t xml:space="preserve">. </w:t>
      </w:r>
      <w:r w:rsidR="00B55C3E" w:rsidRPr="000975C5">
        <w:rPr>
          <w:rFonts w:ascii="Arial" w:eastAsia="Times New Roman" w:hAnsi="Arial" w:cs="Arial"/>
          <w:snapToGrid w:val="0"/>
          <w:lang w:val="es-MX" w:eastAsia="es-ES"/>
        </w:rPr>
        <w:t>-</w:t>
      </w:r>
    </w:p>
    <w:p w14:paraId="3485859B" w14:textId="77777777" w:rsidR="00B55C3E" w:rsidRPr="007056FD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snapToGrid w:val="0"/>
          <w:lang w:val="es-MX" w:eastAsia="es-ES"/>
        </w:rPr>
      </w:pPr>
    </w:p>
    <w:p w14:paraId="0163672D" w14:textId="77777777" w:rsidR="00B55C3E" w:rsidRPr="007056FD" w:rsidRDefault="00B55C3E" w:rsidP="00B55C3E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napToGrid w:val="0"/>
          <w:lang w:val="es-MX" w:eastAsia="es-ES"/>
        </w:rPr>
      </w:pPr>
      <w:r w:rsidRPr="007056FD">
        <w:rPr>
          <w:rFonts w:ascii="Arial" w:eastAsia="Times New Roman" w:hAnsi="Arial" w:cs="Arial"/>
          <w:b/>
          <w:bCs/>
          <w:snapToGrid w:val="0"/>
          <w:u w:val="single"/>
          <w:lang w:val="es-MX" w:eastAsia="es-ES"/>
        </w:rPr>
        <w:t xml:space="preserve">DECIMO </w:t>
      </w:r>
      <w:r w:rsidR="00974994">
        <w:rPr>
          <w:rFonts w:ascii="Arial" w:eastAsia="Times New Roman" w:hAnsi="Arial" w:cs="Arial"/>
          <w:b/>
          <w:bCs/>
          <w:snapToGrid w:val="0"/>
          <w:u w:val="single"/>
          <w:lang w:val="es-MX" w:eastAsia="es-ES"/>
        </w:rPr>
        <w:t>QUINTA</w:t>
      </w:r>
      <w:r w:rsidRPr="007056FD">
        <w:rPr>
          <w:rFonts w:ascii="Arial" w:eastAsia="Times New Roman" w:hAnsi="Arial" w:cs="Arial"/>
          <w:b/>
          <w:bCs/>
          <w:snapToGrid w:val="0"/>
          <w:u w:val="single"/>
          <w:lang w:val="es-MX" w:eastAsia="es-ES"/>
        </w:rPr>
        <w:t>.</w:t>
      </w:r>
      <w:r w:rsidR="007056FD">
        <w:rPr>
          <w:rFonts w:ascii="Arial" w:eastAsia="Times New Roman" w:hAnsi="Arial" w:cs="Arial"/>
          <w:b/>
          <w:bCs/>
          <w:snapToGrid w:val="0"/>
          <w:u w:val="single"/>
          <w:lang w:val="es-MX" w:eastAsia="es-ES"/>
        </w:rPr>
        <w:t xml:space="preserve"> </w:t>
      </w:r>
      <w:r w:rsidRPr="007056FD">
        <w:rPr>
          <w:rFonts w:ascii="Arial" w:eastAsia="Times New Roman" w:hAnsi="Arial" w:cs="Arial"/>
          <w:b/>
          <w:bCs/>
          <w:snapToGrid w:val="0"/>
          <w:u w:val="single"/>
          <w:lang w:val="es-MX" w:eastAsia="es-ES"/>
        </w:rPr>
        <w:t>DURACION - PRORROGA</w:t>
      </w:r>
      <w:r w:rsidRPr="007056FD">
        <w:rPr>
          <w:rFonts w:ascii="Arial" w:eastAsia="Times New Roman" w:hAnsi="Arial" w:cs="Arial"/>
          <w:b/>
          <w:bCs/>
          <w:snapToGrid w:val="0"/>
          <w:lang w:val="es-MX" w:eastAsia="es-ES"/>
        </w:rPr>
        <w:t>:</w:t>
      </w:r>
    </w:p>
    <w:p w14:paraId="5D79D0FC" w14:textId="77777777" w:rsidR="00B55C3E" w:rsidRPr="007056FD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snapToGrid w:val="0"/>
          <w:lang w:val="es-MX" w:eastAsia="es-ES"/>
        </w:rPr>
      </w:pPr>
      <w:r w:rsidRPr="007056FD">
        <w:rPr>
          <w:rFonts w:ascii="Arial" w:eastAsia="Times New Roman" w:hAnsi="Arial" w:cs="Arial"/>
          <w:snapToGrid w:val="0"/>
          <w:lang w:val="es-MX" w:eastAsia="es-ES"/>
        </w:rPr>
        <w:t xml:space="preserve">El presente Convenio tendrá una vigencia de </w:t>
      </w:r>
      <w:sdt>
        <w:sdtPr>
          <w:rPr>
            <w:rFonts w:ascii="Arial" w:eastAsia="Times New Roman" w:hAnsi="Arial" w:cs="Arial"/>
            <w:snapToGrid w:val="0"/>
            <w:highlight w:val="lightGray"/>
            <w:lang w:val="es-MX" w:eastAsia="es-ES"/>
          </w:rPr>
          <w:id w:val="-1415781227"/>
          <w:placeholder>
            <w:docPart w:val="DefaultPlaceholder_-1854013440"/>
          </w:placeholder>
          <w:text/>
        </w:sdtPr>
        <w:sdtEndPr/>
        <w:sdtContent>
          <w:r w:rsidRPr="009205BB">
            <w:rPr>
              <w:rFonts w:ascii="Arial" w:eastAsia="Times New Roman" w:hAnsi="Arial" w:cs="Arial"/>
              <w:snapToGrid w:val="0"/>
              <w:highlight w:val="lightGray"/>
              <w:lang w:val="es-MX" w:eastAsia="es-ES"/>
            </w:rPr>
            <w:t>PLAZO</w:t>
          </w:r>
        </w:sdtContent>
      </w:sdt>
      <w:r w:rsidRPr="007056FD">
        <w:rPr>
          <w:rFonts w:ascii="Arial" w:eastAsia="Times New Roman" w:hAnsi="Arial" w:cs="Arial"/>
          <w:snapToGrid w:val="0"/>
          <w:lang w:val="es-MX" w:eastAsia="es-ES"/>
        </w:rPr>
        <w:t xml:space="preserve"> </w:t>
      </w:r>
      <w:r w:rsidR="0040516F" w:rsidRPr="007056FD">
        <w:rPr>
          <w:rFonts w:ascii="Arial" w:eastAsia="Times New Roman" w:hAnsi="Arial" w:cs="Arial"/>
          <w:snapToGrid w:val="0"/>
          <w:lang w:val="es-MX" w:eastAsia="es-ES"/>
        </w:rPr>
        <w:t>-</w:t>
      </w:r>
      <w:r w:rsidRPr="007056FD">
        <w:rPr>
          <w:rFonts w:ascii="Arial" w:eastAsia="Times New Roman" w:hAnsi="Arial" w:cs="Arial"/>
          <w:snapToGrid w:val="0"/>
          <w:lang w:val="es-MX" w:eastAsia="es-ES"/>
        </w:rPr>
        <w:t xml:space="preserve"> contados a partir de la firma del presente.-</w:t>
      </w:r>
    </w:p>
    <w:p w14:paraId="255330C3" w14:textId="77777777" w:rsidR="00B55C3E" w:rsidRPr="007056FD" w:rsidRDefault="00AB5459" w:rsidP="00B55C3E">
      <w:pPr>
        <w:spacing w:after="0" w:line="36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7056FD">
        <w:rPr>
          <w:rFonts w:ascii="Arial" w:eastAsia="Times New Roman" w:hAnsi="Arial" w:cs="Arial"/>
          <w:snapToGrid w:val="0"/>
          <w:lang w:val="es-MX" w:eastAsia="es-ES"/>
        </w:rPr>
        <w:lastRenderedPageBreak/>
        <w:t>De estimarlo conveniente, las partes podrán renovar el plazo del Convenio por el m</w:t>
      </w:r>
      <w:r>
        <w:rPr>
          <w:rFonts w:ascii="Arial" w:eastAsia="Times New Roman" w:hAnsi="Arial" w:cs="Arial"/>
          <w:lang w:val="es-ES" w:eastAsia="es-ES"/>
        </w:rPr>
        <w:t>ismo período y por única vez, previa solicitud y manifestación formal de común acuerdo, la cual deberá materializarse a través de una Adenda al presente.</w:t>
      </w:r>
      <w:r w:rsidR="00097190">
        <w:rPr>
          <w:rFonts w:ascii="Arial" w:eastAsia="Times New Roman" w:hAnsi="Arial" w:cs="Arial"/>
          <w:lang w:val="es-ES" w:eastAsia="es-ES"/>
        </w:rPr>
        <w:t>-</w:t>
      </w:r>
    </w:p>
    <w:p w14:paraId="03826649" w14:textId="77777777" w:rsidR="00F923BD" w:rsidRDefault="00F923BD" w:rsidP="00B55C3E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3C9AAFE6" w14:textId="77777777" w:rsidR="00B55C3E" w:rsidRPr="00B55C3E" w:rsidRDefault="00B55C3E" w:rsidP="00B55C3E">
      <w:pPr>
        <w:spacing w:after="0" w:line="36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u w:val="single"/>
          <w:lang w:val="es-ES" w:eastAsia="es-ES"/>
        </w:rPr>
        <w:t xml:space="preserve">DECIMO </w:t>
      </w:r>
      <w:r w:rsidR="00974994">
        <w:rPr>
          <w:rFonts w:ascii="Arial" w:eastAsia="Times New Roman" w:hAnsi="Arial" w:cs="Arial"/>
          <w:b/>
          <w:u w:val="single"/>
          <w:lang w:val="es-ES" w:eastAsia="es-ES"/>
        </w:rPr>
        <w:t>SEXTA</w:t>
      </w:r>
      <w:r w:rsidRPr="00B55C3E">
        <w:rPr>
          <w:rFonts w:ascii="Arial" w:eastAsia="Times New Roman" w:hAnsi="Arial" w:cs="Arial"/>
          <w:b/>
          <w:u w:val="single"/>
          <w:lang w:val="es-ES" w:eastAsia="es-ES"/>
        </w:rPr>
        <w:t>.</w:t>
      </w:r>
      <w:r w:rsidR="004A6023">
        <w:rPr>
          <w:rFonts w:ascii="Arial" w:eastAsia="Times New Roman" w:hAnsi="Arial" w:cs="Arial"/>
          <w:b/>
          <w:u w:val="single"/>
          <w:lang w:val="es-ES" w:eastAsia="es-ES"/>
        </w:rPr>
        <w:t xml:space="preserve"> </w:t>
      </w:r>
      <w:r w:rsidRPr="00B55C3E">
        <w:rPr>
          <w:rFonts w:ascii="Arial" w:eastAsia="Times New Roman" w:hAnsi="Arial" w:cs="Arial"/>
          <w:b/>
          <w:u w:val="single"/>
          <w:lang w:val="es-ES" w:eastAsia="es-ES"/>
        </w:rPr>
        <w:t>PROHIBICIÓN DE CESIÓN DE DERECHOS</w:t>
      </w:r>
      <w:r w:rsidRPr="00B55C3E">
        <w:rPr>
          <w:rFonts w:ascii="Arial" w:eastAsia="Times New Roman" w:hAnsi="Arial" w:cs="Arial"/>
          <w:b/>
          <w:lang w:val="es-ES" w:eastAsia="es-ES"/>
        </w:rPr>
        <w:t>:</w:t>
      </w:r>
    </w:p>
    <w:p w14:paraId="155AD8EF" w14:textId="77777777" w:rsidR="00B55C3E" w:rsidRPr="00B55C3E" w:rsidRDefault="00B55C3E" w:rsidP="00B55C3E">
      <w:pPr>
        <w:widowControl w:val="0"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55C3E">
        <w:rPr>
          <w:rFonts w:ascii="Arial" w:eastAsia="Times New Roman" w:hAnsi="Arial" w:cs="Arial"/>
          <w:lang w:val="es-ES" w:eastAsia="es-ES"/>
        </w:rPr>
        <w:t>Las Partes no podrán ceder a terceros los derechos derivados del presente Convenio, sin el consentimiento previo de la otra Parte.-</w:t>
      </w:r>
    </w:p>
    <w:p w14:paraId="5940FC26" w14:textId="77777777" w:rsidR="00B55C3E" w:rsidRPr="00B55C3E" w:rsidRDefault="00B55C3E" w:rsidP="00B55C3E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14:paraId="2D1627E8" w14:textId="77777777" w:rsidR="00B55C3E" w:rsidRPr="00B55C3E" w:rsidRDefault="00B55C3E" w:rsidP="00B55C3E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lang w:val="es-ES" w:eastAsia="es-ES"/>
        </w:rPr>
      </w:pPr>
      <w:r>
        <w:rPr>
          <w:rFonts w:ascii="Arial" w:eastAsia="Times New Roman" w:hAnsi="Arial" w:cs="Arial"/>
          <w:b/>
          <w:bCs/>
          <w:snapToGrid w:val="0"/>
          <w:u w:val="single"/>
          <w:lang w:val="es-ES" w:eastAsia="es-ES"/>
        </w:rPr>
        <w:t>DECIMO SE</w:t>
      </w:r>
      <w:r w:rsidR="00974994">
        <w:rPr>
          <w:rFonts w:ascii="Arial" w:eastAsia="Times New Roman" w:hAnsi="Arial" w:cs="Arial"/>
          <w:b/>
          <w:bCs/>
          <w:snapToGrid w:val="0"/>
          <w:u w:val="single"/>
          <w:lang w:val="es-ES" w:eastAsia="es-ES"/>
        </w:rPr>
        <w:t>PTIMA</w:t>
      </w:r>
      <w:r w:rsidRPr="00B55C3E">
        <w:rPr>
          <w:rFonts w:ascii="Arial" w:eastAsia="Times New Roman" w:hAnsi="Arial" w:cs="Arial"/>
          <w:b/>
          <w:bCs/>
          <w:snapToGrid w:val="0"/>
          <w:u w:val="single"/>
          <w:lang w:val="es-ES" w:eastAsia="es-ES"/>
        </w:rPr>
        <w:t>. RESCISION</w:t>
      </w:r>
      <w:r w:rsidR="007C194D">
        <w:rPr>
          <w:rFonts w:ascii="Arial" w:eastAsia="Times New Roman" w:hAnsi="Arial" w:cs="Arial"/>
          <w:b/>
          <w:bCs/>
          <w:snapToGrid w:val="0"/>
          <w:u w:val="single"/>
          <w:lang w:val="es-ES" w:eastAsia="es-ES"/>
        </w:rPr>
        <w:t xml:space="preserve"> ANTICIPADA</w:t>
      </w:r>
      <w:r w:rsidRPr="00B55C3E">
        <w:rPr>
          <w:rFonts w:ascii="Arial" w:eastAsia="Times New Roman" w:hAnsi="Arial" w:cs="Arial"/>
          <w:b/>
          <w:bCs/>
          <w:snapToGrid w:val="0"/>
          <w:u w:val="single"/>
          <w:lang w:val="es-ES" w:eastAsia="es-ES"/>
        </w:rPr>
        <w:t xml:space="preserve"> – </w:t>
      </w:r>
      <w:r w:rsidRPr="00B55C3E">
        <w:rPr>
          <w:rFonts w:ascii="Arial" w:eastAsia="Times New Roman" w:hAnsi="Arial" w:cs="Arial"/>
          <w:b/>
          <w:u w:val="single"/>
          <w:lang w:val="es-ES" w:eastAsia="es-ES"/>
        </w:rPr>
        <w:t>RESOLUCIÓN SIN EXPRESIÓN DE CAUSA</w:t>
      </w:r>
      <w:r w:rsidRPr="00B55C3E">
        <w:rPr>
          <w:rFonts w:ascii="Arial" w:eastAsia="Times New Roman" w:hAnsi="Arial" w:cs="Arial"/>
          <w:b/>
          <w:lang w:val="es-ES" w:eastAsia="es-ES"/>
        </w:rPr>
        <w:t>:</w:t>
      </w:r>
      <w:r w:rsidRPr="00B55C3E">
        <w:rPr>
          <w:rFonts w:ascii="Arial" w:eastAsia="Times New Roman" w:hAnsi="Arial" w:cs="Arial"/>
          <w:snapToGrid w:val="0"/>
          <w:lang w:val="es-ES" w:eastAsia="es-ES"/>
        </w:rPr>
        <w:t xml:space="preserve"> </w:t>
      </w:r>
    </w:p>
    <w:p w14:paraId="4605AA8D" w14:textId="77777777" w:rsidR="000543C8" w:rsidRPr="00B55C3E" w:rsidRDefault="00B55C3E" w:rsidP="000543C8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lang w:val="es-ES" w:eastAsia="es-ES"/>
        </w:rPr>
      </w:pPr>
      <w:r w:rsidRPr="00B55C3E">
        <w:rPr>
          <w:rFonts w:ascii="Arial" w:eastAsia="Times New Roman" w:hAnsi="Arial" w:cs="Arial"/>
          <w:snapToGrid w:val="0"/>
          <w:lang w:val="es-ES" w:eastAsia="es-ES"/>
        </w:rPr>
        <w:t>Las Partes acuerdan que será causal de rescisión de este Convenio el incumplimiento de las obligaciones asumidas por alguna de las Partes.</w:t>
      </w:r>
      <w:r w:rsidR="00854803">
        <w:rPr>
          <w:rFonts w:ascii="Arial" w:eastAsia="Times New Roman" w:hAnsi="Arial" w:cs="Arial"/>
          <w:snapToGrid w:val="0"/>
          <w:lang w:val="es-ES" w:eastAsia="es-ES"/>
        </w:rPr>
        <w:t xml:space="preserve"> </w:t>
      </w:r>
      <w:r w:rsidR="000543C8">
        <w:rPr>
          <w:rFonts w:ascii="Arial" w:eastAsia="Times New Roman" w:hAnsi="Arial" w:cs="Arial"/>
          <w:snapToGrid w:val="0"/>
          <w:lang w:val="es-ES" w:eastAsia="es-ES"/>
        </w:rPr>
        <w:t xml:space="preserve">En caso que una de las partes incumpla una obligación sustancial de este Convenio, y no remedie o subsane dicho incumplimiento dentro de los </w:t>
      </w:r>
      <w:sdt>
        <w:sdtPr>
          <w:rPr>
            <w:rFonts w:ascii="Arial" w:eastAsia="Times New Roman" w:hAnsi="Arial" w:cs="Arial"/>
            <w:snapToGrid w:val="0"/>
            <w:highlight w:val="lightGray"/>
            <w:lang w:val="es-ES" w:eastAsia="es-ES"/>
          </w:rPr>
          <w:id w:val="-2083897370"/>
          <w:placeholder>
            <w:docPart w:val="DefaultPlaceholder_-1854013440"/>
          </w:placeholder>
          <w:text/>
        </w:sdtPr>
        <w:sdtEndPr/>
        <w:sdtContent>
          <w:r w:rsidR="009205BB" w:rsidRPr="009205BB">
            <w:rPr>
              <w:rFonts w:ascii="Arial" w:eastAsia="Times New Roman" w:hAnsi="Arial" w:cs="Arial"/>
              <w:snapToGrid w:val="0"/>
              <w:highlight w:val="lightGray"/>
              <w:lang w:val="es-ES" w:eastAsia="es-ES"/>
            </w:rPr>
            <w:t>DIAS</w:t>
          </w:r>
        </w:sdtContent>
      </w:sdt>
      <w:r w:rsidR="000543C8">
        <w:rPr>
          <w:rFonts w:ascii="Arial" w:eastAsia="Times New Roman" w:hAnsi="Arial" w:cs="Arial"/>
          <w:lang w:val="es-ES" w:eastAsia="es-ES"/>
        </w:rPr>
        <w:t xml:space="preserve"> días hábiles de recibida la notificación de la otra parte </w:t>
      </w:r>
      <w:r w:rsidR="00854803">
        <w:rPr>
          <w:rFonts w:ascii="Arial" w:eastAsia="Times New Roman" w:hAnsi="Arial" w:cs="Arial"/>
          <w:lang w:val="es-ES" w:eastAsia="es-ES"/>
        </w:rPr>
        <w:t>exigiendo</w:t>
      </w:r>
      <w:r w:rsidR="000543C8">
        <w:rPr>
          <w:rFonts w:ascii="Arial" w:eastAsia="Times New Roman" w:hAnsi="Arial" w:cs="Arial"/>
          <w:lang w:val="es-ES" w:eastAsia="es-ES"/>
        </w:rPr>
        <w:t xml:space="preserve"> el cumplimiento de la obligación, dará derecho a la parte cumplidora a resolver el contrato sin derecho a reclamo alguno de la parte incumplidora.  A fin de justificar que remedió o subsanó dicho incumplimiento deberá remitir dentro del plazo mencionado notificación y documentación por escrito que acredite fehacientemente que ha solucionado tal </w:t>
      </w:r>
      <w:r w:rsidR="000975C5">
        <w:rPr>
          <w:rFonts w:ascii="Arial" w:eastAsia="Times New Roman" w:hAnsi="Arial" w:cs="Arial"/>
          <w:lang w:val="es-ES" w:eastAsia="es-ES"/>
        </w:rPr>
        <w:t>Incumplimiento. También</w:t>
      </w:r>
      <w:r w:rsidR="000543C8">
        <w:rPr>
          <w:rFonts w:ascii="Arial" w:eastAsia="Times New Roman" w:hAnsi="Arial" w:cs="Arial"/>
          <w:lang w:val="es-ES" w:eastAsia="es-ES"/>
        </w:rPr>
        <w:t xml:space="preserve"> podrá resolverse este Convenio cuando por razones de fuerza mayor o debido al dictado de nuevas normas legales, impidan a alguna de las partes el cumplimiento de las cláusulas del Convenio, sin que dicho incumplimiento genere el derecho a reclamarse mutuamente compensación alguna.</w:t>
      </w:r>
      <w:r w:rsidR="00097190">
        <w:rPr>
          <w:rFonts w:ascii="Arial" w:eastAsia="Times New Roman" w:hAnsi="Arial" w:cs="Arial"/>
          <w:lang w:val="es-ES" w:eastAsia="es-ES"/>
        </w:rPr>
        <w:t>-</w:t>
      </w:r>
    </w:p>
    <w:p w14:paraId="626CB0B2" w14:textId="77777777" w:rsidR="00122B1F" w:rsidRDefault="00122B1F" w:rsidP="00B55C3E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7EC395D2" w14:textId="77777777" w:rsidR="00B55C3E" w:rsidRPr="00CC74EE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eastAsia="Times New Roman" w:hAnsi="Arial" w:cs="Arial"/>
          <w:b/>
          <w:u w:val="single"/>
          <w:lang w:val="es-ES" w:eastAsia="es-ES"/>
        </w:rPr>
        <w:t xml:space="preserve">DECIMO </w:t>
      </w:r>
      <w:r w:rsidR="00974994">
        <w:rPr>
          <w:rFonts w:ascii="Arial" w:eastAsia="Times New Roman" w:hAnsi="Arial" w:cs="Arial"/>
          <w:b/>
          <w:u w:val="single"/>
          <w:lang w:val="es-ES" w:eastAsia="es-ES"/>
        </w:rPr>
        <w:t>OCTAVA</w:t>
      </w:r>
      <w:r w:rsidR="004A77F1">
        <w:rPr>
          <w:rFonts w:ascii="Arial" w:eastAsia="Times New Roman" w:hAnsi="Arial" w:cs="Arial"/>
          <w:b/>
          <w:u w:val="single"/>
          <w:lang w:val="es-ES" w:eastAsia="es-ES"/>
        </w:rPr>
        <w:t>.  INDIVIDUALIDAD Y AUTONOMIA DE LAS PARTES</w:t>
      </w:r>
      <w:r w:rsidR="008C7258">
        <w:rPr>
          <w:rFonts w:ascii="Arial" w:eastAsia="Times New Roman" w:hAnsi="Arial" w:cs="Arial"/>
          <w:b/>
          <w:u w:val="single"/>
          <w:lang w:val="es-ES" w:eastAsia="es-ES"/>
        </w:rPr>
        <w:t xml:space="preserve">. </w:t>
      </w:r>
      <w:r w:rsidR="008C7258" w:rsidRPr="00CC74EE">
        <w:rPr>
          <w:rFonts w:ascii="Arial" w:eastAsia="Times New Roman" w:hAnsi="Arial" w:cs="Arial"/>
          <w:b/>
          <w:u w:val="single"/>
          <w:lang w:val="es-ES" w:eastAsia="es-ES"/>
        </w:rPr>
        <w:t>SEGUROS</w:t>
      </w:r>
      <w:r w:rsidRPr="00CC74EE">
        <w:rPr>
          <w:rFonts w:ascii="Arial" w:eastAsia="Times New Roman" w:hAnsi="Arial" w:cs="Arial"/>
          <w:b/>
          <w:lang w:val="es-ES" w:eastAsia="es-ES"/>
        </w:rPr>
        <w:t>:</w:t>
      </w:r>
      <w:r w:rsidRPr="00CC74EE">
        <w:rPr>
          <w:rFonts w:ascii="Arial" w:eastAsia="Times New Roman" w:hAnsi="Arial" w:cs="Arial"/>
          <w:bCs/>
          <w:lang w:val="es-ES" w:eastAsia="es-ES"/>
        </w:rPr>
        <w:t xml:space="preserve"> </w:t>
      </w:r>
    </w:p>
    <w:p w14:paraId="30578E7A" w14:textId="77777777" w:rsidR="00B55C3E" w:rsidRPr="00CC74EE" w:rsidRDefault="00B55C3E" w:rsidP="00B55C3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CC74EE">
        <w:rPr>
          <w:rFonts w:ascii="Arial" w:eastAsia="Times New Roman" w:hAnsi="Arial" w:cs="Arial"/>
          <w:lang w:val="es-ES" w:eastAsia="es-ES"/>
        </w:rPr>
        <w:t>Las personas involucradas en las tareas que utilicen las instalaciones de</w:t>
      </w:r>
      <w:r w:rsidR="009205BB">
        <w:rPr>
          <w:rFonts w:ascii="Arial" w:eastAsia="Times New Roman" w:hAnsi="Arial" w:cs="Arial"/>
          <w:lang w:val="es-ES" w:eastAsia="es-ES"/>
        </w:rPr>
        <w:t xml:space="preserve"> </w:t>
      </w:r>
      <w:r w:rsidRPr="00CC74EE">
        <w:rPr>
          <w:rFonts w:ascii="Arial" w:eastAsia="Times New Roman" w:hAnsi="Arial" w:cs="Arial"/>
          <w:lang w:val="es-ES" w:eastAsia="es-ES"/>
        </w:rPr>
        <w:t>l</w:t>
      </w:r>
      <w:r w:rsidR="009205BB">
        <w:rPr>
          <w:rFonts w:ascii="Arial" w:eastAsia="Times New Roman" w:hAnsi="Arial" w:cs="Arial"/>
          <w:lang w:val="es-ES" w:eastAsia="es-ES"/>
        </w:rPr>
        <w:t>a</w:t>
      </w:r>
      <w:r w:rsidRPr="00CC74EE">
        <w:rPr>
          <w:rFonts w:ascii="Arial" w:eastAsia="Times New Roman" w:hAnsi="Arial" w:cs="Arial"/>
          <w:lang w:val="es-ES" w:eastAsia="es-ES"/>
        </w:rPr>
        <w:t xml:space="preserve"> </w:t>
      </w:r>
      <w:r w:rsidR="009205BB">
        <w:rPr>
          <w:rFonts w:ascii="Arial" w:eastAsia="Times New Roman" w:hAnsi="Arial" w:cs="Arial"/>
          <w:lang w:val="es-ES" w:eastAsia="es-ES"/>
        </w:rPr>
        <w:t>UNIDAD EJECUTORA</w:t>
      </w:r>
      <w:r w:rsidRPr="00CC74EE">
        <w:rPr>
          <w:rFonts w:ascii="Arial" w:eastAsia="Times New Roman" w:hAnsi="Arial" w:cs="Arial"/>
          <w:lang w:val="es-ES" w:eastAsia="es-ES"/>
        </w:rPr>
        <w:t xml:space="preserve"> estarán sujetos a las normas y reglamentos internos de aplicación al caso.-</w:t>
      </w:r>
      <w:r w:rsidR="00956AF1" w:rsidRPr="00CC74EE">
        <w:rPr>
          <w:rFonts w:ascii="Arial" w:eastAsia="Times New Roman" w:hAnsi="Arial" w:cs="Arial"/>
          <w:lang w:val="es-ES" w:eastAsia="es-ES"/>
        </w:rPr>
        <w:t xml:space="preserve"> </w:t>
      </w:r>
    </w:p>
    <w:p w14:paraId="2A01BB75" w14:textId="77777777" w:rsidR="00B55C3E" w:rsidRPr="00CC74EE" w:rsidRDefault="00B55C3E" w:rsidP="00B55C3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CC74EE">
        <w:rPr>
          <w:rFonts w:ascii="Arial" w:eastAsia="Times New Roman" w:hAnsi="Arial" w:cs="Arial"/>
          <w:lang w:val="es-ES" w:eastAsia="es-ES"/>
        </w:rPr>
        <w:t>E</w:t>
      </w:r>
      <w:r w:rsidR="00956AF1" w:rsidRPr="00CC74EE">
        <w:rPr>
          <w:rFonts w:ascii="Arial" w:eastAsia="Times New Roman" w:hAnsi="Arial" w:cs="Arial"/>
          <w:lang w:val="es-ES" w:eastAsia="es-ES"/>
        </w:rPr>
        <w:t>n toda circunstancia o hecho que tenga relación con este Convenio las Partes mantendrán la individualidad y autonomía de sus respectivas estructuras técnicas y administrativas y asumirán individualmente sus responsabilidades. E</w:t>
      </w:r>
      <w:r w:rsidRPr="00CC74EE">
        <w:rPr>
          <w:rFonts w:ascii="Arial" w:eastAsia="Times New Roman" w:hAnsi="Arial" w:cs="Arial"/>
          <w:lang w:val="es-ES" w:eastAsia="es-ES"/>
        </w:rPr>
        <w:t>l presente Convenio no constituye ningún tipo de sociedad, asociación o relación de dependencia o empleo entre las Partes , y por lo tanto, las Partes no serán consideradas solidariamente responsables por ninguna cuestión de responsabilidad civil o laboral en las que hayan incurrido individualmente.-</w:t>
      </w:r>
    </w:p>
    <w:p w14:paraId="1F8148E1" w14:textId="77777777" w:rsidR="00F64D81" w:rsidRPr="00CC74EE" w:rsidRDefault="00F64D81" w:rsidP="00B55C3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CC74EE">
        <w:rPr>
          <w:rFonts w:ascii="Arial" w:eastAsia="Times New Roman" w:hAnsi="Arial" w:cs="Arial"/>
          <w:lang w:val="es-ES" w:eastAsia="es-ES"/>
        </w:rPr>
        <w:lastRenderedPageBreak/>
        <w:t>Con respecto a los recursos humanos aportados por cada una de las Partes destinados a la ejecución del Convenio, se deja expresamente establecido que no existirá relación de dependencia, ni habrá vínculo laboral alguno cualquiera sea su forma y/o naturaleza en relación a la otra Parte. En consecuencia, las Partes se eximen recíprocamente de cualquier reclamo, acción y/u obligación respecto del personal dependiente y/o contratistas y/o subcontratistas de la otra Parte.</w:t>
      </w:r>
    </w:p>
    <w:p w14:paraId="3DD59D41" w14:textId="77777777" w:rsidR="008C7258" w:rsidRPr="00CC74EE" w:rsidRDefault="008C7258" w:rsidP="00B55C3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CC74EE">
        <w:rPr>
          <w:rFonts w:ascii="Arial" w:hAnsi="Arial" w:cs="Arial"/>
        </w:rPr>
        <w:t xml:space="preserve">Cada una de las Partes se compromete a contar con las coberturas de seguro legalmente obligatorias de acuerdo a las actividades de su competencia. Estos seguros deberán cubrir a los agentes de </w:t>
      </w:r>
      <w:r w:rsidR="007003A0"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7" w:name="Text44"/>
      <w:r w:rsidR="007003A0">
        <w:rPr>
          <w:rFonts w:ascii="Arial" w:hAnsi="Arial" w:cs="Arial"/>
        </w:rPr>
        <w:instrText xml:space="preserve"> FORMTEXT </w:instrText>
      </w:r>
      <w:r w:rsidR="007003A0">
        <w:rPr>
          <w:rFonts w:ascii="Arial" w:hAnsi="Arial" w:cs="Arial"/>
        </w:rPr>
      </w:r>
      <w:r w:rsidR="007003A0">
        <w:rPr>
          <w:rFonts w:ascii="Arial" w:hAnsi="Arial" w:cs="Arial"/>
        </w:rPr>
        <w:fldChar w:fldCharType="separate"/>
      </w:r>
      <w:r w:rsidR="007003A0">
        <w:rPr>
          <w:rFonts w:ascii="Arial" w:hAnsi="Arial" w:cs="Arial"/>
          <w:noProof/>
        </w:rPr>
        <w:t>CONICET</w:t>
      </w:r>
      <w:r w:rsidR="007003A0">
        <w:rPr>
          <w:rFonts w:ascii="Arial" w:hAnsi="Arial" w:cs="Arial"/>
          <w:noProof/>
        </w:rPr>
        <w:t> </w:t>
      </w:r>
      <w:r w:rsidR="007003A0">
        <w:rPr>
          <w:rFonts w:ascii="Arial" w:hAnsi="Arial" w:cs="Arial"/>
        </w:rPr>
        <w:fldChar w:fldCharType="end"/>
      </w:r>
      <w:bookmarkEnd w:id="27"/>
      <w:r w:rsidR="007003A0">
        <w:rPr>
          <w:rFonts w:ascii="Arial" w:hAnsi="Arial" w:cs="Arial"/>
        </w:rPr>
        <w:t xml:space="preserve"> </w:t>
      </w:r>
      <w:r w:rsidRPr="00CC74EE">
        <w:rPr>
          <w:rFonts w:ascii="Arial" w:hAnsi="Arial" w:cs="Arial"/>
        </w:rPr>
        <w:t>en los sitios donde se lleven a cabo la ejecución de las tareas</w:t>
      </w:r>
      <w:r w:rsidR="00066972" w:rsidRPr="00CC74EE">
        <w:rPr>
          <w:rFonts w:ascii="Arial" w:hAnsi="Arial" w:cs="Arial"/>
        </w:rPr>
        <w:t xml:space="preserve"> acordadas en el Plan de Trabajo.</w:t>
      </w:r>
    </w:p>
    <w:p w14:paraId="46FEA553" w14:textId="77777777" w:rsidR="004A77F1" w:rsidRDefault="004A77F1" w:rsidP="00B55C3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CC74EE">
        <w:rPr>
          <w:rFonts w:ascii="Arial" w:eastAsia="Times New Roman" w:hAnsi="Arial" w:cs="Arial"/>
          <w:lang w:val="es-ES" w:eastAsia="es-ES"/>
        </w:rPr>
        <w:t>El presente convenio no limita el derecho de las Partes a la celebración de otros convenios semejantes con otras instituciones</w:t>
      </w:r>
      <w:r>
        <w:rPr>
          <w:rFonts w:ascii="Arial" w:eastAsia="Times New Roman" w:hAnsi="Arial" w:cs="Arial"/>
          <w:lang w:val="es-ES" w:eastAsia="es-ES"/>
        </w:rPr>
        <w:t>.</w:t>
      </w:r>
      <w:r w:rsidR="00097190">
        <w:rPr>
          <w:rFonts w:ascii="Arial" w:eastAsia="Times New Roman" w:hAnsi="Arial" w:cs="Arial"/>
          <w:lang w:val="es-ES" w:eastAsia="es-ES"/>
        </w:rPr>
        <w:t>-</w:t>
      </w:r>
    </w:p>
    <w:p w14:paraId="32192B68" w14:textId="77777777" w:rsidR="008C7258" w:rsidRPr="00B55C3E" w:rsidRDefault="008C7258" w:rsidP="00066972">
      <w:pPr>
        <w:spacing w:after="0" w:line="360" w:lineRule="auto"/>
        <w:ind w:left="720"/>
        <w:jc w:val="both"/>
        <w:rPr>
          <w:rFonts w:ascii="Arial" w:eastAsia="Times New Roman" w:hAnsi="Arial" w:cs="Arial"/>
          <w:lang w:val="es-ES" w:eastAsia="es-ES"/>
        </w:rPr>
      </w:pPr>
    </w:p>
    <w:p w14:paraId="0AA30ED9" w14:textId="77777777" w:rsidR="00B55C3E" w:rsidRPr="00B55C3E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2C7D5B0C" w14:textId="77777777" w:rsidR="00B55C3E" w:rsidRPr="00B55C3E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bCs/>
          <w:u w:val="single"/>
          <w:lang w:val="es-ES" w:eastAsia="es-ES"/>
        </w:rPr>
        <w:t xml:space="preserve">DECIMO </w:t>
      </w:r>
      <w:r w:rsidR="00974994">
        <w:rPr>
          <w:rFonts w:ascii="Arial" w:eastAsia="Times New Roman" w:hAnsi="Arial" w:cs="Arial"/>
          <w:b/>
          <w:bCs/>
          <w:u w:val="single"/>
          <w:lang w:val="es-ES" w:eastAsia="es-ES"/>
        </w:rPr>
        <w:t>NOVENA</w:t>
      </w:r>
      <w:r w:rsidRPr="00B55C3E">
        <w:rPr>
          <w:rFonts w:ascii="Arial" w:eastAsia="Times New Roman" w:hAnsi="Arial" w:cs="Arial"/>
          <w:b/>
          <w:bCs/>
          <w:u w:val="single"/>
          <w:lang w:val="es-ES" w:eastAsia="es-ES"/>
        </w:rPr>
        <w:t>. SOLUCIÓN DE CONTROVERSIAS</w:t>
      </w:r>
      <w:r w:rsidRPr="00B55C3E">
        <w:rPr>
          <w:rFonts w:ascii="Arial" w:eastAsia="Times New Roman" w:hAnsi="Arial" w:cs="Arial"/>
          <w:b/>
          <w:bCs/>
          <w:lang w:val="es-ES" w:eastAsia="es-ES"/>
        </w:rPr>
        <w:t>:</w:t>
      </w:r>
      <w:r w:rsidRPr="00B55C3E">
        <w:rPr>
          <w:rFonts w:ascii="Arial" w:eastAsia="Times New Roman" w:hAnsi="Arial" w:cs="Arial"/>
          <w:lang w:val="es-ES" w:eastAsia="es-ES"/>
        </w:rPr>
        <w:t xml:space="preserve"> </w:t>
      </w:r>
    </w:p>
    <w:p w14:paraId="601AA862" w14:textId="77777777" w:rsidR="00B55C3E" w:rsidRPr="00B55C3E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55C3E">
        <w:rPr>
          <w:rFonts w:ascii="Arial" w:eastAsia="Times New Roman" w:hAnsi="Arial" w:cs="Arial"/>
          <w:lang w:val="es-ES" w:eastAsia="es-ES"/>
        </w:rPr>
        <w:t xml:space="preserve">Ante cualquier controversia derivada de la aplicación o interpretación del presente Convenio, las Partes se comprometen a agotar las medidas tendientes a poner fin al conflicto a través de sus representantes técnicos, en caso de no poder arribar a un acuerdo se someterán a </w:t>
      </w:r>
      <w:r w:rsidR="009205BB"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los Tribunales Federales de la Capital Federal"/>
              <w:listEntry w:val="la Procuración del Tesoro"/>
              <w:listEntry w:val="la Competencia originaria de la Corte"/>
            </w:ddList>
          </w:ffData>
        </w:fldChar>
      </w:r>
      <w:bookmarkStart w:id="28" w:name="Dropdown1"/>
      <w:r w:rsidR="009205BB">
        <w:rPr>
          <w:rFonts w:ascii="Arial" w:hAnsi="Arial" w:cs="Arial"/>
        </w:rPr>
        <w:instrText xml:space="preserve"> FORMDROPDOWN </w:instrText>
      </w:r>
      <w:r w:rsidR="00A32422">
        <w:rPr>
          <w:rFonts w:ascii="Arial" w:hAnsi="Arial" w:cs="Arial"/>
        </w:rPr>
      </w:r>
      <w:r w:rsidR="00A32422">
        <w:rPr>
          <w:rFonts w:ascii="Arial" w:hAnsi="Arial" w:cs="Arial"/>
        </w:rPr>
        <w:fldChar w:fldCharType="separate"/>
      </w:r>
      <w:r w:rsidR="009205BB">
        <w:rPr>
          <w:rFonts w:ascii="Arial" w:hAnsi="Arial" w:cs="Arial"/>
        </w:rPr>
        <w:fldChar w:fldCharType="end"/>
      </w:r>
      <w:bookmarkEnd w:id="28"/>
      <w:r w:rsidR="009205BB" w:rsidRPr="00FD0E98">
        <w:rPr>
          <w:rFonts w:ascii="Arial" w:hAnsi="Arial" w:cs="Arial"/>
        </w:rPr>
        <w:t xml:space="preserve">.  </w:t>
      </w:r>
    </w:p>
    <w:p w14:paraId="79BAAD50" w14:textId="77777777" w:rsidR="00B55C3E" w:rsidRPr="00B55C3E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55C3E">
        <w:rPr>
          <w:rFonts w:ascii="Arial" w:eastAsia="Times New Roman" w:hAnsi="Arial" w:cs="Arial"/>
          <w:lang w:val="es-ES" w:eastAsia="es-ES"/>
        </w:rPr>
        <w:t xml:space="preserve">                          </w:t>
      </w:r>
    </w:p>
    <w:p w14:paraId="0997BD9E" w14:textId="77777777" w:rsidR="00B55C3E" w:rsidRPr="00B55C3E" w:rsidRDefault="00974994" w:rsidP="00B55C3E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eastAsia="Times New Roman" w:hAnsi="Arial" w:cs="Arial"/>
          <w:b/>
          <w:u w:val="single"/>
          <w:lang w:val="es-ES" w:eastAsia="es-ES"/>
        </w:rPr>
        <w:t>VIGESIMA</w:t>
      </w:r>
      <w:r w:rsidR="00B55C3E" w:rsidRPr="00B55C3E">
        <w:rPr>
          <w:rFonts w:ascii="Arial" w:eastAsia="Times New Roman" w:hAnsi="Arial" w:cs="Arial"/>
          <w:b/>
          <w:u w:val="single"/>
          <w:lang w:val="es-ES" w:eastAsia="es-ES"/>
        </w:rPr>
        <w:t>. COMUNICACIONES - NOTIFICACIONES</w:t>
      </w:r>
      <w:r w:rsidR="00B55C3E" w:rsidRPr="00B55C3E">
        <w:rPr>
          <w:rFonts w:ascii="Arial" w:eastAsia="Times New Roman" w:hAnsi="Arial" w:cs="Arial"/>
          <w:b/>
          <w:lang w:val="es-ES" w:eastAsia="es-ES"/>
        </w:rPr>
        <w:t>:</w:t>
      </w:r>
      <w:r w:rsidR="00B55C3E" w:rsidRPr="00B55C3E">
        <w:rPr>
          <w:rFonts w:ascii="Arial" w:eastAsia="Times New Roman" w:hAnsi="Arial" w:cs="Arial"/>
          <w:bCs/>
          <w:lang w:val="es-ES" w:eastAsia="es-ES"/>
        </w:rPr>
        <w:t xml:space="preserve"> </w:t>
      </w:r>
    </w:p>
    <w:p w14:paraId="1D520B13" w14:textId="77777777" w:rsidR="007003A0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55C3E">
        <w:rPr>
          <w:rFonts w:ascii="Arial" w:eastAsia="Times New Roman" w:hAnsi="Arial" w:cs="Arial"/>
          <w:lang w:val="es-ES" w:eastAsia="es-ES"/>
        </w:rPr>
        <w:t>A todos los efectos del presente Convenio, las Partes constituyen domicilio en los consignados en el encabezamiento</w:t>
      </w:r>
      <w:r w:rsidR="004A77F1">
        <w:rPr>
          <w:rFonts w:ascii="Arial" w:eastAsia="Times New Roman" w:hAnsi="Arial" w:cs="Arial"/>
          <w:lang w:val="es-ES" w:eastAsia="es-ES"/>
        </w:rPr>
        <w:t>, o donde lo comuniquen fehacientemente en el futuro. Las enviadas a CONICET serán dirigidas a la atención de la Gerencia de Vinculación Tecnológica</w:t>
      </w:r>
      <w:r w:rsidR="00097190">
        <w:rPr>
          <w:rFonts w:ascii="Arial" w:eastAsia="Times New Roman" w:hAnsi="Arial" w:cs="Arial"/>
          <w:lang w:val="es-ES" w:eastAsia="es-ES"/>
        </w:rPr>
        <w:t>.</w:t>
      </w:r>
    </w:p>
    <w:p w14:paraId="6F7FA5FA" w14:textId="77777777" w:rsidR="00B55C3E" w:rsidRPr="00B55C3E" w:rsidRDefault="007003A0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9" w:name="Text45"/>
      <w:r>
        <w:rPr>
          <w:rFonts w:ascii="Arial" w:eastAsia="Times New Roman" w:hAnsi="Arial" w:cs="Arial"/>
          <w:lang w:val="es-ES" w:eastAsia="es-ES"/>
        </w:rPr>
        <w:instrText xml:space="preserve"> FORMTEXT </w:instrText>
      </w:r>
      <w:r>
        <w:rPr>
          <w:rFonts w:ascii="Arial" w:eastAsia="Times New Roman" w:hAnsi="Arial" w:cs="Arial"/>
          <w:lang w:val="es-ES" w:eastAsia="es-ES"/>
        </w:rPr>
      </w:r>
      <w:r>
        <w:rPr>
          <w:rFonts w:ascii="Arial" w:eastAsia="Times New Roman" w:hAnsi="Arial" w:cs="Arial"/>
          <w:lang w:val="es-ES" w:eastAsia="es-ES"/>
        </w:rPr>
        <w:fldChar w:fldCharType="separate"/>
      </w:r>
      <w:r>
        <w:rPr>
          <w:rFonts w:ascii="Arial" w:eastAsia="Times New Roman" w:hAnsi="Arial" w:cs="Arial"/>
          <w:noProof/>
          <w:lang w:val="es-ES" w:eastAsia="es-ES"/>
        </w:rPr>
        <w:t>OPCIONAL: NOTIFICACIONES CONTRAPARTES</w:t>
      </w:r>
      <w:r>
        <w:rPr>
          <w:rFonts w:ascii="Arial" w:eastAsia="Times New Roman" w:hAnsi="Arial" w:cs="Arial"/>
          <w:noProof/>
          <w:lang w:val="es-ES" w:eastAsia="es-ES"/>
        </w:rPr>
        <w:t> </w:t>
      </w:r>
      <w:r>
        <w:rPr>
          <w:rFonts w:ascii="Arial" w:eastAsia="Times New Roman" w:hAnsi="Arial" w:cs="Arial"/>
          <w:lang w:val="es-ES" w:eastAsia="es-ES"/>
        </w:rPr>
        <w:fldChar w:fldCharType="end"/>
      </w:r>
      <w:bookmarkEnd w:id="29"/>
      <w:r w:rsidR="00097190">
        <w:rPr>
          <w:rFonts w:ascii="Arial" w:eastAsia="Times New Roman" w:hAnsi="Arial" w:cs="Arial"/>
          <w:lang w:val="es-ES" w:eastAsia="es-ES"/>
        </w:rPr>
        <w:t>-</w:t>
      </w:r>
    </w:p>
    <w:p w14:paraId="0F0F4C01" w14:textId="77777777" w:rsidR="00B55C3E" w:rsidRPr="00B55C3E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8E3704B" w14:textId="6ADFD411" w:rsidR="00B55C3E" w:rsidRPr="00B55C3E" w:rsidRDefault="00B55C3E" w:rsidP="00B55C3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55C3E">
        <w:rPr>
          <w:rFonts w:ascii="Arial" w:eastAsia="Times New Roman" w:hAnsi="Arial" w:cs="Arial"/>
          <w:lang w:val="es-ES" w:eastAsia="es-ES"/>
        </w:rPr>
        <w:t xml:space="preserve">En prueba de conformidad se firman </w:t>
      </w:r>
      <w:r w:rsidR="004427F6" w:rsidRPr="004427F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Cantidad (  )"/>
            </w:textInput>
          </w:ffData>
        </w:fldChar>
      </w:r>
      <w:r w:rsidR="004427F6" w:rsidRPr="004427F6">
        <w:rPr>
          <w:rFonts w:ascii="Arial" w:hAnsi="Arial" w:cs="Arial"/>
          <w:bCs/>
        </w:rPr>
        <w:instrText xml:space="preserve"> FORMTEXT </w:instrText>
      </w:r>
      <w:r w:rsidR="004427F6" w:rsidRPr="004427F6">
        <w:rPr>
          <w:rFonts w:ascii="Arial" w:hAnsi="Arial" w:cs="Arial"/>
          <w:bCs/>
        </w:rPr>
      </w:r>
      <w:r w:rsidR="004427F6" w:rsidRPr="004427F6">
        <w:rPr>
          <w:rFonts w:ascii="Arial" w:hAnsi="Arial" w:cs="Arial"/>
          <w:bCs/>
        </w:rPr>
        <w:fldChar w:fldCharType="separate"/>
      </w:r>
      <w:r w:rsidR="004427F6" w:rsidRPr="004427F6">
        <w:rPr>
          <w:rFonts w:ascii="Arial" w:hAnsi="Arial" w:cs="Arial"/>
          <w:bCs/>
          <w:noProof/>
        </w:rPr>
        <w:t>Cantidad (  )</w:t>
      </w:r>
      <w:r w:rsidR="004427F6" w:rsidRPr="004427F6">
        <w:rPr>
          <w:rFonts w:ascii="Arial" w:hAnsi="Arial" w:cs="Arial"/>
          <w:bCs/>
        </w:rPr>
        <w:fldChar w:fldCharType="end"/>
      </w:r>
      <w:r w:rsidRPr="00B55C3E">
        <w:rPr>
          <w:rFonts w:ascii="Arial" w:eastAsia="Times New Roman" w:hAnsi="Arial" w:cs="Arial"/>
          <w:lang w:val="es-ES" w:eastAsia="es-ES"/>
        </w:rPr>
        <w:t xml:space="preserve"> ejemplares de un mismo tenor y a un solo efecto, en la Ciudad Autónoma de Buenos Aires, a </w:t>
      </w:r>
      <w:r w:rsidR="009205BB" w:rsidRPr="00FD0E98">
        <w:rPr>
          <w:rFonts w:ascii="Arial" w:hAnsi="Arial" w:cs="Arial"/>
        </w:rPr>
        <w:t xml:space="preserve">los </w:t>
      </w:r>
      <w:r w:rsidR="009205BB" w:rsidRPr="00FD0E98">
        <w:rPr>
          <w:rFonts w:ascii="Arial" w:hAnsi="Arial" w:cs="Arial"/>
          <w:b/>
          <w:bCs/>
        </w:rPr>
        <w:fldChar w:fldCharType="begin">
          <w:ffData>
            <w:name w:val="Text25"/>
            <w:enabled/>
            <w:calcOnExit w:val="0"/>
            <w:textInput>
              <w:default w:val="DIA"/>
            </w:textInput>
          </w:ffData>
        </w:fldChar>
      </w:r>
      <w:bookmarkStart w:id="30" w:name="Text25"/>
      <w:r w:rsidR="009205BB" w:rsidRPr="00FD0E98">
        <w:rPr>
          <w:rFonts w:ascii="Arial" w:hAnsi="Arial" w:cs="Arial"/>
        </w:rPr>
        <w:instrText xml:space="preserve"> FORMTEXT </w:instrText>
      </w:r>
      <w:r w:rsidR="009205BB" w:rsidRPr="00FD0E98">
        <w:rPr>
          <w:rFonts w:ascii="Arial" w:hAnsi="Arial" w:cs="Arial"/>
          <w:b/>
          <w:bCs/>
        </w:rPr>
      </w:r>
      <w:r w:rsidR="009205BB" w:rsidRPr="00FD0E98">
        <w:rPr>
          <w:rFonts w:ascii="Arial" w:hAnsi="Arial" w:cs="Arial"/>
          <w:b/>
          <w:bCs/>
        </w:rPr>
        <w:fldChar w:fldCharType="separate"/>
      </w:r>
      <w:r w:rsidR="009205BB">
        <w:rPr>
          <w:rFonts w:ascii="Arial" w:hAnsi="Arial" w:cs="Arial"/>
          <w:noProof/>
        </w:rPr>
        <w:t>DIA</w:t>
      </w:r>
      <w:r w:rsidR="009205BB" w:rsidRPr="00FD0E98">
        <w:rPr>
          <w:rFonts w:ascii="Arial" w:hAnsi="Arial" w:cs="Arial"/>
          <w:b/>
          <w:bCs/>
        </w:rPr>
        <w:fldChar w:fldCharType="end"/>
      </w:r>
      <w:bookmarkEnd w:id="30"/>
      <w:r w:rsidR="009205BB" w:rsidRPr="00FD0E98">
        <w:rPr>
          <w:rFonts w:ascii="Arial" w:hAnsi="Arial" w:cs="Arial"/>
        </w:rPr>
        <w:t xml:space="preserve"> días del mes de </w:t>
      </w:r>
      <w:r w:rsidR="009205BB" w:rsidRPr="00FD0E98">
        <w:rPr>
          <w:rFonts w:ascii="Arial" w:hAnsi="Arial" w:cs="Arial"/>
          <w:b/>
          <w:bCs/>
        </w:rPr>
        <w:fldChar w:fldCharType="begin">
          <w:ffData>
            <w:name w:val="Text26"/>
            <w:enabled/>
            <w:calcOnExit w:val="0"/>
            <w:textInput>
              <w:default w:val="MES"/>
            </w:textInput>
          </w:ffData>
        </w:fldChar>
      </w:r>
      <w:bookmarkStart w:id="31" w:name="Text26"/>
      <w:r w:rsidR="009205BB" w:rsidRPr="00FD0E98">
        <w:rPr>
          <w:rFonts w:ascii="Arial" w:hAnsi="Arial" w:cs="Arial"/>
        </w:rPr>
        <w:instrText xml:space="preserve"> FORMTEXT </w:instrText>
      </w:r>
      <w:r w:rsidR="009205BB" w:rsidRPr="00FD0E98">
        <w:rPr>
          <w:rFonts w:ascii="Arial" w:hAnsi="Arial" w:cs="Arial"/>
          <w:b/>
          <w:bCs/>
        </w:rPr>
      </w:r>
      <w:r w:rsidR="009205BB" w:rsidRPr="00FD0E98">
        <w:rPr>
          <w:rFonts w:ascii="Arial" w:hAnsi="Arial" w:cs="Arial"/>
          <w:b/>
          <w:bCs/>
        </w:rPr>
        <w:fldChar w:fldCharType="separate"/>
      </w:r>
      <w:r w:rsidR="009205BB">
        <w:rPr>
          <w:rFonts w:ascii="Arial" w:hAnsi="Arial" w:cs="Arial"/>
          <w:noProof/>
        </w:rPr>
        <w:t>MES</w:t>
      </w:r>
      <w:r w:rsidR="009205BB" w:rsidRPr="00FD0E98">
        <w:rPr>
          <w:rFonts w:ascii="Arial" w:hAnsi="Arial" w:cs="Arial"/>
          <w:b/>
          <w:bCs/>
        </w:rPr>
        <w:fldChar w:fldCharType="end"/>
      </w:r>
      <w:bookmarkEnd w:id="31"/>
      <w:r w:rsidR="009205BB" w:rsidRPr="00FD0E98">
        <w:rPr>
          <w:rFonts w:ascii="Arial" w:hAnsi="Arial" w:cs="Arial"/>
        </w:rPr>
        <w:t xml:space="preserve"> del año </w:t>
      </w:r>
      <w:r w:rsidR="009205BB" w:rsidRPr="00FD0E98">
        <w:rPr>
          <w:rFonts w:ascii="Arial" w:hAnsi="Arial" w:cs="Arial"/>
          <w:b/>
          <w:bCs/>
        </w:rPr>
        <w:fldChar w:fldCharType="begin">
          <w:ffData>
            <w:name w:val="Text27"/>
            <w:enabled/>
            <w:calcOnExit w:val="0"/>
            <w:textInput>
              <w:default w:val="AÑO"/>
            </w:textInput>
          </w:ffData>
        </w:fldChar>
      </w:r>
      <w:bookmarkStart w:id="32" w:name="Text27"/>
      <w:r w:rsidR="009205BB" w:rsidRPr="00FD0E98">
        <w:rPr>
          <w:rFonts w:ascii="Arial" w:hAnsi="Arial" w:cs="Arial"/>
        </w:rPr>
        <w:instrText xml:space="preserve"> FORMTEXT </w:instrText>
      </w:r>
      <w:r w:rsidR="009205BB" w:rsidRPr="00FD0E98">
        <w:rPr>
          <w:rFonts w:ascii="Arial" w:hAnsi="Arial" w:cs="Arial"/>
          <w:b/>
          <w:bCs/>
        </w:rPr>
      </w:r>
      <w:r w:rsidR="009205BB" w:rsidRPr="00FD0E98">
        <w:rPr>
          <w:rFonts w:ascii="Arial" w:hAnsi="Arial" w:cs="Arial"/>
          <w:b/>
          <w:bCs/>
        </w:rPr>
        <w:fldChar w:fldCharType="separate"/>
      </w:r>
      <w:r w:rsidR="009205BB">
        <w:rPr>
          <w:rFonts w:ascii="Arial" w:hAnsi="Arial" w:cs="Arial"/>
          <w:noProof/>
        </w:rPr>
        <w:t>AÑO</w:t>
      </w:r>
      <w:r w:rsidR="009205BB" w:rsidRPr="00FD0E98">
        <w:rPr>
          <w:rFonts w:ascii="Arial" w:hAnsi="Arial" w:cs="Arial"/>
          <w:b/>
          <w:bCs/>
        </w:rPr>
        <w:fldChar w:fldCharType="end"/>
      </w:r>
      <w:bookmarkEnd w:id="32"/>
      <w:r w:rsidR="009205BB" w:rsidRPr="00FD0E98">
        <w:rPr>
          <w:rFonts w:ascii="Arial" w:hAnsi="Arial" w:cs="Arial"/>
        </w:rPr>
        <w:t>.-</w:t>
      </w:r>
    </w:p>
    <w:p w14:paraId="2857D459" w14:textId="77777777" w:rsidR="00B55C3E" w:rsidRPr="00B55C3E" w:rsidRDefault="00B55C3E" w:rsidP="00B55C3E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lang w:val="es-ES_tradnl" w:eastAsia="es-ES"/>
        </w:rPr>
      </w:pPr>
    </w:p>
    <w:p w14:paraId="4C7A31C6" w14:textId="77777777" w:rsidR="00B55C3E" w:rsidRDefault="00B55C3E" w:rsidP="00B55C3E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06D451CC" w14:textId="77777777" w:rsidR="00DB4DE6" w:rsidRDefault="00DB4DE6" w:rsidP="00B55C3E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1A52C2EC" w14:textId="77777777" w:rsidR="00DB4DE6" w:rsidRDefault="00DB4DE6" w:rsidP="00B55C3E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740C99F8" w14:textId="77777777" w:rsidR="00DB4DE6" w:rsidRDefault="00DB4DE6" w:rsidP="00B55C3E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227BAED0" w14:textId="77777777" w:rsidR="00DB4DE6" w:rsidRDefault="00DB4DE6" w:rsidP="00B55C3E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7DEE34CE" w14:textId="77777777" w:rsidR="00DB4DE6" w:rsidRDefault="00DB4DE6" w:rsidP="00B55C3E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366CBB79" w14:textId="77777777" w:rsidR="00DB4DE6" w:rsidRDefault="00DB4DE6" w:rsidP="00B55C3E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0460D585" w14:textId="77777777" w:rsidR="00DB4DE6" w:rsidRDefault="00DB4DE6" w:rsidP="00B55C3E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11EC0A83" w14:textId="77777777" w:rsidR="00DB4DE6" w:rsidRDefault="00DB4DE6" w:rsidP="00B55C3E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275C0A19" w14:textId="77777777" w:rsidR="00DB4DE6" w:rsidRDefault="00DB4DE6" w:rsidP="00B55C3E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10FC3801" w14:textId="77777777" w:rsidR="00DB4DE6" w:rsidRDefault="00DB4DE6" w:rsidP="00B55C3E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36FD2673" w14:textId="77777777" w:rsidR="00DB4DE6" w:rsidRDefault="00DB4DE6" w:rsidP="00B55C3E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28B8EA70" w14:textId="77777777" w:rsidR="00DB4DE6" w:rsidRDefault="00DB4DE6" w:rsidP="00B55C3E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59068A4D" w14:textId="77777777" w:rsidR="00DB4DE6" w:rsidRDefault="00DB4DE6" w:rsidP="00B55C3E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6AF48DFA" w14:textId="77777777" w:rsidR="007003A0" w:rsidRDefault="007003A0" w:rsidP="007003A0">
      <w:pPr>
        <w:rPr>
          <w:b/>
        </w:rPr>
      </w:pPr>
      <w:r>
        <w:rPr>
          <w:b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3" w:name="Text4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COPIAR Y PEGAR LOS ANEXOS NECESARIOS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3"/>
    </w:p>
    <w:p w14:paraId="42F7A023" w14:textId="77777777" w:rsidR="007003A0" w:rsidRPr="007003A0" w:rsidRDefault="007003A0" w:rsidP="007003A0">
      <w:pPr>
        <w:rPr>
          <w:b/>
          <w:noProof/>
        </w:rPr>
      </w:pPr>
    </w:p>
    <w:sectPr w:rsidR="007003A0" w:rsidRPr="007003A0" w:rsidSect="00280672">
      <w:headerReference w:type="even" r:id="rId8"/>
      <w:footerReference w:type="even" r:id="rId9"/>
      <w:footerReference w:type="default" r:id="rId10"/>
      <w:pgSz w:w="11907" w:h="16840" w:code="9"/>
      <w:pgMar w:top="1418" w:right="1701" w:bottom="1418" w:left="1701" w:header="567" w:footer="567" w:gutter="0"/>
      <w:pgNumType w:fmt="upperRoman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18E36F" w16cid:durableId="1FA435F7"/>
  <w16cid:commentId w16cid:paraId="45D9DF15" w16cid:durableId="1FA43160"/>
  <w16cid:commentId w16cid:paraId="52500697" w16cid:durableId="1FA43E90"/>
  <w16cid:commentId w16cid:paraId="1A972662" w16cid:durableId="1FA4D5BB"/>
  <w16cid:commentId w16cid:paraId="561CCE6E" w16cid:durableId="1FA4D74C"/>
  <w16cid:commentId w16cid:paraId="47635CE0" w16cid:durableId="1FA4D907"/>
  <w16cid:commentId w16cid:paraId="4950B8ED" w16cid:durableId="1FA4DDF0"/>
  <w16cid:commentId w16cid:paraId="6319A027" w16cid:durableId="1FA43161"/>
  <w16cid:commentId w16cid:paraId="22F24260" w16cid:durableId="1FA4E7C4"/>
  <w16cid:commentId w16cid:paraId="79D72853" w16cid:durableId="1FA5020E"/>
  <w16cid:commentId w16cid:paraId="2DFB6C28" w16cid:durableId="1FA6EBF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47842" w14:textId="77777777" w:rsidR="00A32422" w:rsidRDefault="00A32422">
      <w:pPr>
        <w:spacing w:after="0" w:line="240" w:lineRule="auto"/>
      </w:pPr>
      <w:r>
        <w:separator/>
      </w:r>
    </w:p>
  </w:endnote>
  <w:endnote w:type="continuationSeparator" w:id="0">
    <w:p w14:paraId="59EB4AF4" w14:textId="77777777" w:rsidR="00A32422" w:rsidRDefault="00A3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D0D8D" w14:textId="77777777" w:rsidR="006B13E3" w:rsidRPr="00382CC3" w:rsidRDefault="006C57CE">
    <w:pPr>
      <w:pStyle w:val="Piedepgina"/>
      <w:framePr w:wrap="around" w:vAnchor="text" w:hAnchor="margin" w:xAlign="right" w:y="1"/>
      <w:rPr>
        <w:rStyle w:val="Nmerodepgina"/>
        <w:sz w:val="14"/>
        <w:szCs w:val="14"/>
      </w:rPr>
    </w:pPr>
    <w:r w:rsidRPr="00382CC3">
      <w:rPr>
        <w:rStyle w:val="Nmerodepgina"/>
        <w:sz w:val="14"/>
        <w:szCs w:val="14"/>
      </w:rPr>
      <w:fldChar w:fldCharType="begin"/>
    </w:r>
    <w:r w:rsidR="00DB0459" w:rsidRPr="00382CC3">
      <w:rPr>
        <w:rStyle w:val="Nmerodepgina"/>
        <w:sz w:val="14"/>
        <w:szCs w:val="14"/>
      </w:rPr>
      <w:instrText xml:space="preserve">PAGE  </w:instrText>
    </w:r>
    <w:r w:rsidRPr="00382CC3">
      <w:rPr>
        <w:rStyle w:val="Nmerodepgina"/>
        <w:sz w:val="14"/>
        <w:szCs w:val="14"/>
      </w:rPr>
      <w:fldChar w:fldCharType="end"/>
    </w:r>
  </w:p>
  <w:p w14:paraId="5F8D8588" w14:textId="77777777" w:rsidR="006B13E3" w:rsidRPr="00382CC3" w:rsidRDefault="00A32422">
    <w:pPr>
      <w:pStyle w:val="Piedepgin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7DF56" w14:textId="370F3E92" w:rsidR="006B13E3" w:rsidRPr="00382CC3" w:rsidRDefault="00382CC3">
    <w:pPr>
      <w:pStyle w:val="Piedepgina"/>
      <w:ind w:right="360"/>
      <w:rPr>
        <w:rFonts w:ascii="Arial" w:hAnsi="Arial" w:cs="Arial"/>
        <w:sz w:val="16"/>
        <w:szCs w:val="16"/>
      </w:rPr>
    </w:pPr>
    <w:r w:rsidRPr="00382CC3">
      <w:rPr>
        <w:rFonts w:ascii="Arial" w:hAnsi="Arial" w:cs="Arial"/>
        <w:sz w:val="16"/>
        <w:szCs w:val="16"/>
      </w:rPr>
      <w:t xml:space="preserve">Convenio aprobado por Res. 1170/2019. </w:t>
    </w:r>
    <w:r w:rsidRPr="00382CC3">
      <w:rPr>
        <w:rFonts w:ascii="Arial" w:hAnsi="Arial" w:cs="Arial"/>
        <w:sz w:val="16"/>
        <w:szCs w:val="16"/>
      </w:rPr>
      <w:tab/>
      <w:t>IF-2019-36298756-APN-GVT#CONICET</w:t>
    </w:r>
    <w:r w:rsidRPr="00382CC3">
      <w:rPr>
        <w:rFonts w:ascii="Arial" w:hAnsi="Arial" w:cs="Arial"/>
        <w:sz w:val="16"/>
        <w:szCs w:val="16"/>
      </w:rPr>
      <w:ptab w:relativeTo="margin" w:alignment="right" w:leader="none"/>
    </w:r>
    <w:r w:rsidRPr="00382CC3">
      <w:rPr>
        <w:rFonts w:ascii="Arial" w:hAnsi="Arial" w:cs="Arial"/>
        <w:sz w:val="16"/>
        <w:szCs w:val="16"/>
      </w:rPr>
      <w:fldChar w:fldCharType="begin"/>
    </w:r>
    <w:r w:rsidRPr="00382CC3">
      <w:rPr>
        <w:rFonts w:ascii="Arial" w:hAnsi="Arial" w:cs="Arial"/>
        <w:sz w:val="16"/>
        <w:szCs w:val="16"/>
      </w:rPr>
      <w:instrText>PAGE   \* MERGEFORMAT</w:instrText>
    </w:r>
    <w:r w:rsidRPr="00382CC3">
      <w:rPr>
        <w:rFonts w:ascii="Arial" w:hAnsi="Arial" w:cs="Arial"/>
        <w:sz w:val="16"/>
        <w:szCs w:val="16"/>
      </w:rPr>
      <w:fldChar w:fldCharType="separate"/>
    </w:r>
    <w:r w:rsidR="00D2031B" w:rsidRPr="00D2031B">
      <w:rPr>
        <w:rFonts w:ascii="Arial" w:hAnsi="Arial" w:cs="Arial"/>
        <w:noProof/>
        <w:sz w:val="16"/>
        <w:szCs w:val="16"/>
        <w:lang w:val="es-ES"/>
      </w:rPr>
      <w:t>IV</w:t>
    </w:r>
    <w:r w:rsidRPr="00382CC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4DE48" w14:textId="77777777" w:rsidR="00A32422" w:rsidRDefault="00A32422">
      <w:pPr>
        <w:spacing w:after="0" w:line="240" w:lineRule="auto"/>
      </w:pPr>
      <w:r>
        <w:separator/>
      </w:r>
    </w:p>
  </w:footnote>
  <w:footnote w:type="continuationSeparator" w:id="0">
    <w:p w14:paraId="365F1732" w14:textId="77777777" w:rsidR="00A32422" w:rsidRDefault="00A3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68CA8" w14:textId="77777777" w:rsidR="006B13E3" w:rsidRDefault="006C57C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45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6ECC8C" w14:textId="77777777" w:rsidR="006B13E3" w:rsidRDefault="00A3242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4C3D"/>
    <w:multiLevelType w:val="hybridMultilevel"/>
    <w:tmpl w:val="12F6E23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2DFF"/>
    <w:multiLevelType w:val="hybridMultilevel"/>
    <w:tmpl w:val="E03E5CC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B3E3E"/>
    <w:multiLevelType w:val="hybridMultilevel"/>
    <w:tmpl w:val="42C60D2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85DCB"/>
    <w:multiLevelType w:val="hybridMultilevel"/>
    <w:tmpl w:val="20E42CE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C6383"/>
    <w:multiLevelType w:val="hybridMultilevel"/>
    <w:tmpl w:val="672EF1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31CB2"/>
    <w:multiLevelType w:val="hybridMultilevel"/>
    <w:tmpl w:val="0FB4C442"/>
    <w:lvl w:ilvl="0" w:tplc="7C72C1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F2C14"/>
    <w:multiLevelType w:val="hybridMultilevel"/>
    <w:tmpl w:val="609E2706"/>
    <w:lvl w:ilvl="0" w:tplc="7C72C1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3">
      <w:start w:val="1"/>
      <w:numFmt w:val="upperRoman"/>
      <w:lvlText w:val="%2."/>
      <w:lvlJc w:val="right"/>
      <w:pPr>
        <w:tabs>
          <w:tab w:val="num" w:pos="1031"/>
        </w:tabs>
        <w:ind w:left="1031" w:hanging="18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217E07"/>
    <w:multiLevelType w:val="hybridMultilevel"/>
    <w:tmpl w:val="4922FFC0"/>
    <w:lvl w:ilvl="0" w:tplc="2C0A0019">
      <w:start w:val="1"/>
      <w:numFmt w:val="lowerLetter"/>
      <w:lvlText w:val="%1."/>
      <w:lvlJc w:val="left"/>
      <w:pPr>
        <w:ind w:left="786" w:hanging="360"/>
      </w:p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1D7844"/>
    <w:multiLevelType w:val="multilevel"/>
    <w:tmpl w:val="51DCE8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663837D1"/>
    <w:multiLevelType w:val="hybridMultilevel"/>
    <w:tmpl w:val="14207736"/>
    <w:lvl w:ilvl="0" w:tplc="7C72C1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ERz4Xf4VpN1LYC/IjD4Rtf27w4w=" w:salt="a+P3xKOZrFp09wTJ1JJp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3E"/>
    <w:rsid w:val="000000A0"/>
    <w:rsid w:val="000070A8"/>
    <w:rsid w:val="00027919"/>
    <w:rsid w:val="000543C8"/>
    <w:rsid w:val="00066972"/>
    <w:rsid w:val="0009466B"/>
    <w:rsid w:val="00097190"/>
    <w:rsid w:val="000975C5"/>
    <w:rsid w:val="000A7621"/>
    <w:rsid w:val="000B001F"/>
    <w:rsid w:val="00122B1F"/>
    <w:rsid w:val="00133C9A"/>
    <w:rsid w:val="00147190"/>
    <w:rsid w:val="0015149F"/>
    <w:rsid w:val="0015481C"/>
    <w:rsid w:val="001634E9"/>
    <w:rsid w:val="00170848"/>
    <w:rsid w:val="001815F5"/>
    <w:rsid w:val="00181F11"/>
    <w:rsid w:val="001B0239"/>
    <w:rsid w:val="001B20E7"/>
    <w:rsid w:val="001C4809"/>
    <w:rsid w:val="00200438"/>
    <w:rsid w:val="00205D38"/>
    <w:rsid w:val="00212D6C"/>
    <w:rsid w:val="0021747F"/>
    <w:rsid w:val="002450F4"/>
    <w:rsid w:val="00247617"/>
    <w:rsid w:val="00280672"/>
    <w:rsid w:val="00286D53"/>
    <w:rsid w:val="002921DB"/>
    <w:rsid w:val="002C00CC"/>
    <w:rsid w:val="002C3724"/>
    <w:rsid w:val="002D2A3F"/>
    <w:rsid w:val="002D435A"/>
    <w:rsid w:val="002E23D9"/>
    <w:rsid w:val="00306E07"/>
    <w:rsid w:val="003324D1"/>
    <w:rsid w:val="003379E9"/>
    <w:rsid w:val="00344D64"/>
    <w:rsid w:val="00382CC3"/>
    <w:rsid w:val="003A0500"/>
    <w:rsid w:val="003E72E4"/>
    <w:rsid w:val="003F12EE"/>
    <w:rsid w:val="0040516F"/>
    <w:rsid w:val="00420D6A"/>
    <w:rsid w:val="004250E1"/>
    <w:rsid w:val="004427F6"/>
    <w:rsid w:val="00443700"/>
    <w:rsid w:val="0044438F"/>
    <w:rsid w:val="004A6023"/>
    <w:rsid w:val="004A77F1"/>
    <w:rsid w:val="004C6B41"/>
    <w:rsid w:val="004F04D0"/>
    <w:rsid w:val="004F21AB"/>
    <w:rsid w:val="005204A9"/>
    <w:rsid w:val="0054173A"/>
    <w:rsid w:val="00544C9F"/>
    <w:rsid w:val="005844DA"/>
    <w:rsid w:val="00587556"/>
    <w:rsid w:val="00590FD3"/>
    <w:rsid w:val="00594C85"/>
    <w:rsid w:val="005A0235"/>
    <w:rsid w:val="005A4FA5"/>
    <w:rsid w:val="005B381E"/>
    <w:rsid w:val="005C1B0F"/>
    <w:rsid w:val="005F49FE"/>
    <w:rsid w:val="005F5971"/>
    <w:rsid w:val="006168A6"/>
    <w:rsid w:val="00617F1B"/>
    <w:rsid w:val="006413E4"/>
    <w:rsid w:val="006506BF"/>
    <w:rsid w:val="0066696C"/>
    <w:rsid w:val="00690881"/>
    <w:rsid w:val="00690BA2"/>
    <w:rsid w:val="00690E18"/>
    <w:rsid w:val="006A4ED1"/>
    <w:rsid w:val="006B408E"/>
    <w:rsid w:val="006C57CE"/>
    <w:rsid w:val="006D09AC"/>
    <w:rsid w:val="006D5EC3"/>
    <w:rsid w:val="006E6DB8"/>
    <w:rsid w:val="00700391"/>
    <w:rsid w:val="007003A0"/>
    <w:rsid w:val="0070557F"/>
    <w:rsid w:val="007056FD"/>
    <w:rsid w:val="007116B2"/>
    <w:rsid w:val="00713A34"/>
    <w:rsid w:val="00726ADB"/>
    <w:rsid w:val="00744C30"/>
    <w:rsid w:val="00750528"/>
    <w:rsid w:val="00750923"/>
    <w:rsid w:val="007563DA"/>
    <w:rsid w:val="007716AD"/>
    <w:rsid w:val="0077224B"/>
    <w:rsid w:val="007751F8"/>
    <w:rsid w:val="007B6888"/>
    <w:rsid w:val="007B7572"/>
    <w:rsid w:val="007C194D"/>
    <w:rsid w:val="00844560"/>
    <w:rsid w:val="00854803"/>
    <w:rsid w:val="0086448F"/>
    <w:rsid w:val="00873512"/>
    <w:rsid w:val="0088537A"/>
    <w:rsid w:val="008C2685"/>
    <w:rsid w:val="008C7258"/>
    <w:rsid w:val="008E1DE4"/>
    <w:rsid w:val="00901AE5"/>
    <w:rsid w:val="009205BB"/>
    <w:rsid w:val="00956985"/>
    <w:rsid w:val="00956AF1"/>
    <w:rsid w:val="00965B1A"/>
    <w:rsid w:val="00974994"/>
    <w:rsid w:val="00983C34"/>
    <w:rsid w:val="00990FE0"/>
    <w:rsid w:val="009C11F1"/>
    <w:rsid w:val="009D259A"/>
    <w:rsid w:val="009F0A7E"/>
    <w:rsid w:val="00A03249"/>
    <w:rsid w:val="00A21AA1"/>
    <w:rsid w:val="00A223DC"/>
    <w:rsid w:val="00A309B2"/>
    <w:rsid w:val="00A32422"/>
    <w:rsid w:val="00A34FA1"/>
    <w:rsid w:val="00A474EF"/>
    <w:rsid w:val="00A47DEC"/>
    <w:rsid w:val="00A616E1"/>
    <w:rsid w:val="00A668AB"/>
    <w:rsid w:val="00A732A3"/>
    <w:rsid w:val="00A8566B"/>
    <w:rsid w:val="00AA7A9F"/>
    <w:rsid w:val="00AB0DF8"/>
    <w:rsid w:val="00AB5459"/>
    <w:rsid w:val="00AD62E4"/>
    <w:rsid w:val="00AF10F2"/>
    <w:rsid w:val="00AF2AB4"/>
    <w:rsid w:val="00B0184C"/>
    <w:rsid w:val="00B476BE"/>
    <w:rsid w:val="00B51290"/>
    <w:rsid w:val="00B55C3E"/>
    <w:rsid w:val="00B60391"/>
    <w:rsid w:val="00B70A7D"/>
    <w:rsid w:val="00B81067"/>
    <w:rsid w:val="00BA438F"/>
    <w:rsid w:val="00BB2C6E"/>
    <w:rsid w:val="00BB3C7E"/>
    <w:rsid w:val="00BC4181"/>
    <w:rsid w:val="00BC7C57"/>
    <w:rsid w:val="00BD6A91"/>
    <w:rsid w:val="00BE23DA"/>
    <w:rsid w:val="00BE7327"/>
    <w:rsid w:val="00C10AF0"/>
    <w:rsid w:val="00C365E8"/>
    <w:rsid w:val="00C36F9C"/>
    <w:rsid w:val="00C451DD"/>
    <w:rsid w:val="00C63F94"/>
    <w:rsid w:val="00C65AEA"/>
    <w:rsid w:val="00C81414"/>
    <w:rsid w:val="00C84C12"/>
    <w:rsid w:val="00C9735E"/>
    <w:rsid w:val="00CB5804"/>
    <w:rsid w:val="00CC74EE"/>
    <w:rsid w:val="00CD6662"/>
    <w:rsid w:val="00CF20B9"/>
    <w:rsid w:val="00CF2399"/>
    <w:rsid w:val="00CF6E6C"/>
    <w:rsid w:val="00D01DD9"/>
    <w:rsid w:val="00D2031B"/>
    <w:rsid w:val="00D264E2"/>
    <w:rsid w:val="00D3011D"/>
    <w:rsid w:val="00D52B7A"/>
    <w:rsid w:val="00D551BE"/>
    <w:rsid w:val="00D6603F"/>
    <w:rsid w:val="00D67362"/>
    <w:rsid w:val="00D845F3"/>
    <w:rsid w:val="00D877CF"/>
    <w:rsid w:val="00D90DC6"/>
    <w:rsid w:val="00D93068"/>
    <w:rsid w:val="00DB0459"/>
    <w:rsid w:val="00DB2735"/>
    <w:rsid w:val="00DB4DE6"/>
    <w:rsid w:val="00DC343B"/>
    <w:rsid w:val="00DD6D3E"/>
    <w:rsid w:val="00DF6E9D"/>
    <w:rsid w:val="00E05C29"/>
    <w:rsid w:val="00E5742F"/>
    <w:rsid w:val="00E808B6"/>
    <w:rsid w:val="00EF6D99"/>
    <w:rsid w:val="00F4101A"/>
    <w:rsid w:val="00F45842"/>
    <w:rsid w:val="00F6320A"/>
    <w:rsid w:val="00F64087"/>
    <w:rsid w:val="00F64381"/>
    <w:rsid w:val="00F64D81"/>
    <w:rsid w:val="00F66074"/>
    <w:rsid w:val="00F86AA2"/>
    <w:rsid w:val="00F923BD"/>
    <w:rsid w:val="00FA3B52"/>
    <w:rsid w:val="00FB4FE5"/>
    <w:rsid w:val="00FD3BB7"/>
    <w:rsid w:val="00F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F07DE4"/>
  <w15:docId w15:val="{9F138F02-2A07-4927-A0C4-0A10258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5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C3E"/>
  </w:style>
  <w:style w:type="paragraph" w:styleId="Piedepgina">
    <w:name w:val="footer"/>
    <w:basedOn w:val="Normal"/>
    <w:link w:val="PiedepginaCar"/>
    <w:uiPriority w:val="99"/>
    <w:unhideWhenUsed/>
    <w:rsid w:val="00B55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C3E"/>
  </w:style>
  <w:style w:type="character" w:styleId="Nmerodepgina">
    <w:name w:val="page number"/>
    <w:basedOn w:val="Fuentedeprrafopredeter"/>
    <w:semiHidden/>
    <w:rsid w:val="00B55C3E"/>
  </w:style>
  <w:style w:type="paragraph" w:styleId="Prrafodelista">
    <w:name w:val="List Paragraph"/>
    <w:basedOn w:val="Normal"/>
    <w:uiPriority w:val="34"/>
    <w:qFormat/>
    <w:rsid w:val="004C6B4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F6E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E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E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E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E6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2CC3"/>
    <w:rPr>
      <w:color w:val="808080"/>
    </w:rPr>
  </w:style>
  <w:style w:type="paragraph" w:customStyle="1" w:styleId="p0">
    <w:name w:val="p0"/>
    <w:basedOn w:val="Normal"/>
    <w:rsid w:val="002E23D9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5D79-C83D-43AC-A924-8804CCE95127}"/>
      </w:docPartPr>
      <w:docPartBody>
        <w:p w:rsidR="001F3362" w:rsidRDefault="000F3CC2">
          <w:r w:rsidRPr="00C344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859418B4F44B47BFBE19133C5B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B9EE9-4F7D-194E-888D-22FB18C42559}"/>
      </w:docPartPr>
      <w:docPartBody>
        <w:p w:rsidR="00B25892" w:rsidRDefault="0017285D" w:rsidP="0017285D">
          <w:pPr>
            <w:pStyle w:val="9D859418B4F44B47BFBE19133C5BE9BD"/>
          </w:pPr>
          <w:r w:rsidRPr="00C344C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C2"/>
    <w:rsid w:val="000E3A17"/>
    <w:rsid w:val="000F3CC2"/>
    <w:rsid w:val="00171912"/>
    <w:rsid w:val="0017285D"/>
    <w:rsid w:val="001F3362"/>
    <w:rsid w:val="00325C1E"/>
    <w:rsid w:val="0052267C"/>
    <w:rsid w:val="00623171"/>
    <w:rsid w:val="007258B1"/>
    <w:rsid w:val="007652E4"/>
    <w:rsid w:val="00770714"/>
    <w:rsid w:val="00881BD9"/>
    <w:rsid w:val="00A65752"/>
    <w:rsid w:val="00B25892"/>
    <w:rsid w:val="00BD1E2F"/>
    <w:rsid w:val="00D53CA5"/>
    <w:rsid w:val="00E726FF"/>
    <w:rsid w:val="00E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53A0872A7864421873976A66394302B">
    <w:name w:val="D53A0872A7864421873976A66394302B"/>
    <w:rsid w:val="000F3CC2"/>
  </w:style>
  <w:style w:type="paragraph" w:customStyle="1" w:styleId="038A3FCE8C9B4AF49B453C656AE7EF4A">
    <w:name w:val="038A3FCE8C9B4AF49B453C656AE7EF4A"/>
    <w:rsid w:val="000F3CC2"/>
  </w:style>
  <w:style w:type="character" w:styleId="Textodelmarcadordeposicin">
    <w:name w:val="Placeholder Text"/>
    <w:basedOn w:val="Fuentedeprrafopredeter"/>
    <w:uiPriority w:val="99"/>
    <w:semiHidden/>
    <w:rsid w:val="0017285D"/>
    <w:rPr>
      <w:color w:val="808080"/>
    </w:rPr>
  </w:style>
  <w:style w:type="paragraph" w:customStyle="1" w:styleId="9D859418B4F44B47BFBE19133C5BE9BD">
    <w:name w:val="9D859418B4F44B47BFBE19133C5BE9BD"/>
    <w:rsid w:val="0017285D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07E9-3F4D-4D84-AB6E-63E79EE3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2257</Words>
  <Characters>12415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Susana De Souza</dc:creator>
  <cp:lastModifiedBy>Sergio Romano</cp:lastModifiedBy>
  <cp:revision>5</cp:revision>
  <cp:lastPrinted>2019-04-11T17:47:00Z</cp:lastPrinted>
  <dcterms:created xsi:type="dcterms:W3CDTF">2021-10-06T18:09:00Z</dcterms:created>
  <dcterms:modified xsi:type="dcterms:W3CDTF">2022-05-03T14:36:00Z</dcterms:modified>
</cp:coreProperties>
</file>